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15A" w:rsidRPr="009473C4" w:rsidRDefault="009C3C5F">
      <w:pPr>
        <w:jc w:val="center"/>
        <w:rPr>
          <w:rFonts w:ascii="Arial" w:hAnsi="Arial"/>
          <w:b/>
        </w:rPr>
      </w:pPr>
      <w:r w:rsidRPr="009473C4">
        <w:rPr>
          <w:rFonts w:ascii="Arial" w:hAnsi="Arial"/>
          <w:b/>
        </w:rPr>
        <w:t>BIO</w:t>
      </w:r>
      <w:r w:rsidR="006D3DDB">
        <w:rPr>
          <w:rFonts w:ascii="Arial" w:hAnsi="Arial"/>
          <w:b/>
        </w:rPr>
        <w:t xml:space="preserve"> </w:t>
      </w:r>
      <w:r w:rsidR="003F7A67">
        <w:rPr>
          <w:rFonts w:ascii="Arial" w:hAnsi="Arial"/>
          <w:b/>
        </w:rPr>
        <w:t>337</w:t>
      </w:r>
      <w:r w:rsidRPr="009473C4">
        <w:rPr>
          <w:rFonts w:ascii="Arial" w:hAnsi="Arial"/>
          <w:b/>
        </w:rPr>
        <w:t xml:space="preserve"> </w:t>
      </w:r>
      <w:proofErr w:type="gramStart"/>
      <w:r w:rsidRPr="009473C4">
        <w:rPr>
          <w:rFonts w:ascii="Arial" w:hAnsi="Arial"/>
          <w:b/>
        </w:rPr>
        <w:t>Syllabus</w:t>
      </w:r>
      <w:proofErr w:type="gramEnd"/>
    </w:p>
    <w:p w:rsidR="00F6315A" w:rsidRPr="009473C4" w:rsidRDefault="00F6315A">
      <w:pPr>
        <w:jc w:val="center"/>
        <w:rPr>
          <w:rFonts w:ascii="Arial" w:hAnsi="Arial"/>
          <w:b/>
        </w:rPr>
      </w:pPr>
      <w:r w:rsidRPr="009473C4">
        <w:rPr>
          <w:rFonts w:ascii="Arial" w:hAnsi="Arial"/>
          <w:b/>
        </w:rPr>
        <w:t>Neurobiology</w:t>
      </w:r>
    </w:p>
    <w:p w:rsidR="00F6315A" w:rsidRPr="009473C4" w:rsidRDefault="00F305F0">
      <w:pPr>
        <w:jc w:val="center"/>
        <w:rPr>
          <w:rFonts w:ascii="Arial" w:hAnsi="Arial"/>
          <w:b/>
        </w:rPr>
      </w:pPr>
      <w:r>
        <w:rPr>
          <w:rFonts w:ascii="Arial" w:hAnsi="Arial"/>
          <w:b/>
        </w:rPr>
        <w:t>Spring 2011</w:t>
      </w:r>
    </w:p>
    <w:p w:rsidR="00F6315A" w:rsidRPr="009473C4" w:rsidRDefault="00F6315A">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6390"/>
      </w:tblGrid>
      <w:tr w:rsidR="00F6315A" w:rsidRPr="009473C4" w:rsidTr="00E02646">
        <w:tc>
          <w:tcPr>
            <w:tcW w:w="4428" w:type="dxa"/>
          </w:tcPr>
          <w:p w:rsidR="00F6315A" w:rsidRPr="009473C4" w:rsidRDefault="00F6315A">
            <w:pPr>
              <w:rPr>
                <w:rFonts w:ascii="Arial" w:hAnsi="Arial"/>
              </w:rPr>
            </w:pPr>
            <w:r w:rsidRPr="009473C4">
              <w:rPr>
                <w:rFonts w:ascii="Arial" w:hAnsi="Arial"/>
              </w:rPr>
              <w:t>Instructor:</w:t>
            </w:r>
            <w:r w:rsidRPr="009473C4">
              <w:rPr>
                <w:rFonts w:ascii="Arial" w:hAnsi="Arial"/>
              </w:rPr>
              <w:tab/>
              <w:t>Mary E. Morrison</w:t>
            </w:r>
          </w:p>
          <w:p w:rsidR="00F6315A" w:rsidRPr="009473C4" w:rsidRDefault="00F6315A">
            <w:pPr>
              <w:rPr>
                <w:rFonts w:ascii="Arial" w:hAnsi="Arial"/>
              </w:rPr>
            </w:pPr>
            <w:r w:rsidRPr="009473C4">
              <w:rPr>
                <w:rFonts w:ascii="Arial" w:hAnsi="Arial"/>
              </w:rPr>
              <w:t>Room:</w:t>
            </w:r>
            <w:r w:rsidRPr="009473C4">
              <w:rPr>
                <w:rFonts w:ascii="Arial" w:hAnsi="Arial"/>
              </w:rPr>
              <w:tab/>
            </w:r>
            <w:r w:rsidRPr="009473C4">
              <w:rPr>
                <w:rFonts w:ascii="Arial" w:hAnsi="Arial"/>
              </w:rPr>
              <w:tab/>
              <w:t>Heim 110</w:t>
            </w:r>
          </w:p>
          <w:p w:rsidR="00F6315A" w:rsidRPr="009473C4" w:rsidRDefault="009473C4">
            <w:pPr>
              <w:rPr>
                <w:rFonts w:ascii="Arial" w:hAnsi="Arial"/>
              </w:rPr>
            </w:pPr>
            <w:r>
              <w:rPr>
                <w:rFonts w:ascii="Arial" w:hAnsi="Arial"/>
              </w:rPr>
              <w:t>Phone:</w:t>
            </w:r>
            <w:r>
              <w:rPr>
                <w:rFonts w:ascii="Arial" w:hAnsi="Arial"/>
              </w:rPr>
              <w:tab/>
            </w:r>
            <w:r w:rsidR="00F6315A" w:rsidRPr="009473C4">
              <w:rPr>
                <w:rFonts w:ascii="Arial" w:hAnsi="Arial"/>
              </w:rPr>
              <w:t>570-321-4184</w:t>
            </w:r>
          </w:p>
          <w:p w:rsidR="00F6315A" w:rsidRPr="009473C4" w:rsidRDefault="00F6315A">
            <w:pPr>
              <w:rPr>
                <w:rFonts w:ascii="Arial" w:hAnsi="Arial"/>
              </w:rPr>
            </w:pPr>
            <w:r w:rsidRPr="009473C4">
              <w:rPr>
                <w:rFonts w:ascii="Arial" w:hAnsi="Arial"/>
              </w:rPr>
              <w:t>email:</w:t>
            </w:r>
            <w:r w:rsidRPr="009473C4">
              <w:rPr>
                <w:rFonts w:ascii="Arial" w:hAnsi="Arial"/>
              </w:rPr>
              <w:tab/>
            </w:r>
            <w:r w:rsidRPr="009473C4">
              <w:rPr>
                <w:rFonts w:ascii="Arial" w:hAnsi="Arial"/>
              </w:rPr>
              <w:tab/>
            </w:r>
            <w:hyperlink r:id="rId7" w:history="1">
              <w:r w:rsidRPr="009473C4">
                <w:rPr>
                  <w:rStyle w:val="Hyperlink"/>
                  <w:rFonts w:ascii="Arial" w:hAnsi="Arial"/>
                </w:rPr>
                <w:t>Morrison@lycoming.edu</w:t>
              </w:r>
            </w:hyperlink>
          </w:p>
          <w:p w:rsidR="00153322" w:rsidRPr="009473C4" w:rsidRDefault="00F6315A">
            <w:pPr>
              <w:rPr>
                <w:rFonts w:ascii="Arial" w:hAnsi="Arial"/>
              </w:rPr>
            </w:pPr>
            <w:r w:rsidRPr="009473C4">
              <w:rPr>
                <w:rFonts w:ascii="Arial" w:hAnsi="Arial"/>
              </w:rPr>
              <w:t>office hours:</w:t>
            </w:r>
            <w:r w:rsidRPr="009473C4">
              <w:rPr>
                <w:rFonts w:ascii="Arial" w:hAnsi="Arial"/>
              </w:rPr>
              <w:tab/>
            </w:r>
            <w:r w:rsidR="001A7F20">
              <w:rPr>
                <w:rFonts w:ascii="Arial" w:hAnsi="Arial"/>
              </w:rPr>
              <w:t>TBA</w:t>
            </w:r>
            <w:r w:rsidR="00153322">
              <w:rPr>
                <w:rFonts w:ascii="Arial" w:hAnsi="Arial"/>
              </w:rPr>
              <w:t>,  or by appointment</w:t>
            </w:r>
          </w:p>
        </w:tc>
        <w:tc>
          <w:tcPr>
            <w:tcW w:w="6390" w:type="dxa"/>
          </w:tcPr>
          <w:p w:rsidR="00F6315A" w:rsidRPr="009473C4" w:rsidRDefault="00F6315A">
            <w:pPr>
              <w:rPr>
                <w:rFonts w:ascii="Arial" w:hAnsi="Arial"/>
              </w:rPr>
            </w:pPr>
            <w:r w:rsidRPr="009473C4">
              <w:rPr>
                <w:rFonts w:ascii="Arial" w:hAnsi="Arial"/>
              </w:rPr>
              <w:t xml:space="preserve">Lecture:     MWF </w:t>
            </w:r>
            <w:r w:rsidR="003F7A67">
              <w:rPr>
                <w:rFonts w:ascii="Arial" w:hAnsi="Arial"/>
              </w:rPr>
              <w:t>10:15-11:05</w:t>
            </w:r>
            <w:r w:rsidR="009473C4">
              <w:rPr>
                <w:rFonts w:ascii="Arial" w:hAnsi="Arial"/>
              </w:rPr>
              <w:t xml:space="preserve"> </w:t>
            </w:r>
            <w:r w:rsidRPr="009473C4">
              <w:rPr>
                <w:rFonts w:ascii="Arial" w:hAnsi="Arial"/>
              </w:rPr>
              <w:t>am Heim 113</w:t>
            </w:r>
          </w:p>
          <w:p w:rsidR="008F5AE4" w:rsidRPr="009473C4" w:rsidRDefault="00F6315A">
            <w:pPr>
              <w:rPr>
                <w:rFonts w:ascii="Arial" w:hAnsi="Arial"/>
              </w:rPr>
            </w:pPr>
            <w:r w:rsidRPr="009473C4">
              <w:rPr>
                <w:rFonts w:ascii="Arial" w:hAnsi="Arial"/>
              </w:rPr>
              <w:t xml:space="preserve">Lab:           </w:t>
            </w:r>
            <w:proofErr w:type="spellStart"/>
            <w:r w:rsidRPr="009473C4">
              <w:rPr>
                <w:rFonts w:ascii="Arial" w:hAnsi="Arial"/>
              </w:rPr>
              <w:t>Th</w:t>
            </w:r>
            <w:proofErr w:type="spellEnd"/>
            <w:r w:rsidRPr="009473C4">
              <w:rPr>
                <w:rFonts w:ascii="Arial" w:hAnsi="Arial"/>
              </w:rPr>
              <w:t xml:space="preserve">  </w:t>
            </w:r>
            <w:r w:rsidR="00E02646">
              <w:rPr>
                <w:rFonts w:ascii="Arial" w:hAnsi="Arial"/>
              </w:rPr>
              <w:t>8:45 -11:35 am</w:t>
            </w:r>
            <w:r w:rsidRPr="009473C4">
              <w:rPr>
                <w:rFonts w:ascii="Arial" w:hAnsi="Arial"/>
              </w:rPr>
              <w:t xml:space="preserve"> Heim 1</w:t>
            </w:r>
            <w:r w:rsidR="003F7A67">
              <w:rPr>
                <w:rFonts w:ascii="Arial" w:hAnsi="Arial"/>
              </w:rPr>
              <w:t>13</w:t>
            </w:r>
            <w:r w:rsidR="008F5AE4" w:rsidRPr="009473C4">
              <w:rPr>
                <w:rFonts w:ascii="Arial" w:hAnsi="Arial"/>
              </w:rPr>
              <w:t>,</w:t>
            </w:r>
          </w:p>
          <w:p w:rsidR="00F6315A" w:rsidRPr="009473C4" w:rsidRDefault="00F6315A">
            <w:pPr>
              <w:rPr>
                <w:rFonts w:ascii="Arial" w:hAnsi="Arial"/>
              </w:rPr>
            </w:pPr>
            <w:r w:rsidRPr="009473C4">
              <w:rPr>
                <w:rFonts w:ascii="Arial" w:hAnsi="Arial"/>
              </w:rPr>
              <w:t xml:space="preserve">                  </w:t>
            </w:r>
            <w:r w:rsidR="008F5AE4" w:rsidRPr="009473C4">
              <w:rPr>
                <w:rFonts w:ascii="Arial" w:hAnsi="Arial"/>
              </w:rPr>
              <w:t>or Heim first floor computer lab, TBA</w:t>
            </w:r>
          </w:p>
          <w:p w:rsidR="00F6315A" w:rsidRPr="009473C4" w:rsidRDefault="00F6315A">
            <w:pPr>
              <w:rPr>
                <w:rFonts w:ascii="Arial" w:hAnsi="Arial"/>
              </w:rPr>
            </w:pPr>
            <w:r w:rsidRPr="009473C4">
              <w:rPr>
                <w:rFonts w:ascii="Arial" w:hAnsi="Arial"/>
              </w:rPr>
              <w:t>Course web page:</w:t>
            </w:r>
            <w:r w:rsidR="00E02646">
              <w:rPr>
                <w:rFonts w:ascii="Arial" w:hAnsi="Arial"/>
              </w:rPr>
              <w:t xml:space="preserve"> </w:t>
            </w:r>
            <w:r w:rsidR="000A6838" w:rsidRPr="00E11EA2">
              <w:rPr>
                <w:rFonts w:ascii="Arial" w:hAnsi="Arial" w:cs="Arial"/>
              </w:rPr>
              <w:t>http://moodle.lycoming.edu/</w:t>
            </w:r>
          </w:p>
        </w:tc>
      </w:tr>
    </w:tbl>
    <w:p w:rsidR="00F6315A" w:rsidRPr="009473C4" w:rsidRDefault="00F6315A">
      <w:pPr>
        <w:rPr>
          <w:rFonts w:ascii="Arial" w:hAnsi="Arial"/>
        </w:rPr>
      </w:pPr>
    </w:p>
    <w:p w:rsidR="00F6315A" w:rsidRPr="009473C4" w:rsidRDefault="00F6315A">
      <w:pPr>
        <w:rPr>
          <w:rFonts w:ascii="Arial" w:hAnsi="Arial"/>
          <w:b/>
        </w:rPr>
      </w:pPr>
      <w:r w:rsidRPr="009473C4">
        <w:rPr>
          <w:rFonts w:ascii="Arial" w:hAnsi="Arial"/>
          <w:b/>
        </w:rPr>
        <w:t>Catalog description of course:</w:t>
      </w:r>
    </w:p>
    <w:p w:rsidR="00F6315A" w:rsidRPr="009473C4" w:rsidRDefault="00F6315A">
      <w:pPr>
        <w:ind w:firstLine="720"/>
        <w:rPr>
          <w:rFonts w:ascii="Arial" w:hAnsi="Arial"/>
        </w:rPr>
      </w:pPr>
      <w:r w:rsidRPr="009473C4">
        <w:rPr>
          <w:rFonts w:ascii="Arial" w:hAnsi="Arial"/>
        </w:rPr>
        <w:t xml:space="preserve">This course is a survey of fundamental principles in neurobiology including the cell biology of the neuron, action potentials, synaptic transmission, organization of sensory and motor systems, neuronal development and </w:t>
      </w:r>
      <w:proofErr w:type="spellStart"/>
      <w:r w:rsidRPr="009473C4">
        <w:rPr>
          <w:rFonts w:ascii="Arial" w:hAnsi="Arial"/>
        </w:rPr>
        <w:t>pathfinding</w:t>
      </w:r>
      <w:proofErr w:type="spellEnd"/>
      <w:r w:rsidRPr="009473C4">
        <w:rPr>
          <w:rFonts w:ascii="Arial" w:hAnsi="Arial"/>
        </w:rPr>
        <w:t xml:space="preserve">, and plasticity in the nervous system.  </w:t>
      </w:r>
      <w:r w:rsidR="003F7A67">
        <w:rPr>
          <w:rFonts w:ascii="Arial" w:hAnsi="Arial"/>
        </w:rPr>
        <w:t xml:space="preserve">Students will also explore neurological disorders such as Alzheimer’s and Parkinson’s diseases, depression, addiction, and problems with learning and memory.  </w:t>
      </w:r>
      <w:proofErr w:type="gramStart"/>
      <w:r w:rsidR="003F7A67">
        <w:rPr>
          <w:rFonts w:ascii="Arial" w:hAnsi="Arial"/>
        </w:rPr>
        <w:t>Includes student discussion and presentation of original scientific literature.</w:t>
      </w:r>
      <w:proofErr w:type="gramEnd"/>
    </w:p>
    <w:p w:rsidR="00F6315A" w:rsidRPr="009473C4" w:rsidRDefault="00F6315A">
      <w:pPr>
        <w:rPr>
          <w:rFonts w:ascii="Arial" w:hAnsi="Arial"/>
          <w:b/>
        </w:rPr>
      </w:pPr>
    </w:p>
    <w:p w:rsidR="00F6315A" w:rsidRPr="009473C4" w:rsidRDefault="00F6315A">
      <w:pPr>
        <w:rPr>
          <w:rFonts w:ascii="Arial" w:hAnsi="Arial"/>
          <w:b/>
        </w:rPr>
      </w:pPr>
      <w:r w:rsidRPr="009473C4">
        <w:rPr>
          <w:rFonts w:ascii="Arial" w:hAnsi="Arial"/>
          <w:b/>
        </w:rPr>
        <w:t>Learning Goals:</w:t>
      </w:r>
    </w:p>
    <w:p w:rsidR="00F6315A" w:rsidRPr="009473C4" w:rsidRDefault="00F6315A">
      <w:pPr>
        <w:rPr>
          <w:rFonts w:ascii="Arial" w:hAnsi="Arial"/>
        </w:rPr>
      </w:pPr>
      <w:r w:rsidRPr="009473C4">
        <w:rPr>
          <w:rFonts w:ascii="Arial" w:hAnsi="Arial"/>
          <w:b/>
        </w:rPr>
        <w:t>Content Knowledge:</w:t>
      </w:r>
      <w:r w:rsidRPr="009473C4">
        <w:rPr>
          <w:rFonts w:ascii="Arial" w:hAnsi="Arial"/>
        </w:rPr>
        <w:t xml:space="preserve">  Students will understand:</w:t>
      </w:r>
    </w:p>
    <w:p w:rsidR="0000570B" w:rsidRPr="009473C4" w:rsidRDefault="0000570B" w:rsidP="0000570B">
      <w:pPr>
        <w:numPr>
          <w:ilvl w:val="0"/>
          <w:numId w:val="4"/>
        </w:numPr>
        <w:rPr>
          <w:rFonts w:ascii="Arial" w:hAnsi="Arial"/>
        </w:rPr>
      </w:pPr>
      <w:r w:rsidRPr="009473C4">
        <w:rPr>
          <w:rFonts w:ascii="Arial" w:hAnsi="Arial"/>
        </w:rPr>
        <w:t>The basic organization and functional localization of the vertebrate nervous system</w:t>
      </w:r>
    </w:p>
    <w:p w:rsidR="0000570B" w:rsidRPr="009473C4" w:rsidRDefault="0000570B" w:rsidP="0000570B">
      <w:pPr>
        <w:numPr>
          <w:ilvl w:val="0"/>
          <w:numId w:val="4"/>
        </w:numPr>
        <w:rPr>
          <w:rFonts w:ascii="Arial" w:hAnsi="Arial"/>
        </w:rPr>
      </w:pPr>
      <w:r w:rsidRPr="009473C4">
        <w:rPr>
          <w:rFonts w:ascii="Arial" w:hAnsi="Arial"/>
        </w:rPr>
        <w:t>The structure and function of neurons</w:t>
      </w:r>
    </w:p>
    <w:p w:rsidR="0000570B" w:rsidRPr="009473C4" w:rsidRDefault="0000570B" w:rsidP="0000570B">
      <w:pPr>
        <w:numPr>
          <w:ilvl w:val="0"/>
          <w:numId w:val="4"/>
        </w:numPr>
        <w:rPr>
          <w:rFonts w:ascii="Arial" w:hAnsi="Arial"/>
        </w:rPr>
      </w:pPr>
      <w:r w:rsidRPr="009473C4">
        <w:rPr>
          <w:rFonts w:ascii="Arial" w:hAnsi="Arial"/>
        </w:rPr>
        <w:t>How neurons generate, maintain, and modulate their electrical activity</w:t>
      </w:r>
    </w:p>
    <w:p w:rsidR="0000570B" w:rsidRPr="009473C4" w:rsidRDefault="0000570B" w:rsidP="0000570B">
      <w:pPr>
        <w:numPr>
          <w:ilvl w:val="0"/>
          <w:numId w:val="4"/>
        </w:numPr>
        <w:rPr>
          <w:rFonts w:ascii="Arial" w:hAnsi="Arial"/>
        </w:rPr>
      </w:pPr>
      <w:r w:rsidRPr="009473C4">
        <w:rPr>
          <w:rFonts w:ascii="Arial" w:hAnsi="Arial"/>
        </w:rPr>
        <w:t>How signals are transmitted within and between neurons</w:t>
      </w:r>
    </w:p>
    <w:p w:rsidR="0000570B" w:rsidRPr="009473C4" w:rsidRDefault="0000570B" w:rsidP="0000570B">
      <w:pPr>
        <w:numPr>
          <w:ilvl w:val="0"/>
          <w:numId w:val="4"/>
        </w:numPr>
        <w:rPr>
          <w:rFonts w:ascii="Arial" w:hAnsi="Arial"/>
        </w:rPr>
      </w:pPr>
      <w:r w:rsidRPr="009473C4">
        <w:rPr>
          <w:rFonts w:ascii="Arial" w:hAnsi="Arial"/>
        </w:rPr>
        <w:t>How the somatic sensory system functions</w:t>
      </w:r>
    </w:p>
    <w:p w:rsidR="0000570B" w:rsidRPr="009473C4" w:rsidRDefault="0000570B" w:rsidP="0000570B">
      <w:pPr>
        <w:numPr>
          <w:ilvl w:val="0"/>
          <w:numId w:val="4"/>
        </w:numPr>
        <w:rPr>
          <w:rFonts w:ascii="Arial" w:hAnsi="Arial"/>
        </w:rPr>
      </w:pPr>
      <w:r w:rsidRPr="009473C4">
        <w:rPr>
          <w:rFonts w:ascii="Arial" w:hAnsi="Arial"/>
        </w:rPr>
        <w:t>The basics of pain sensation</w:t>
      </w:r>
    </w:p>
    <w:p w:rsidR="0000570B" w:rsidRPr="009473C4" w:rsidRDefault="0000570B" w:rsidP="0000570B">
      <w:pPr>
        <w:numPr>
          <w:ilvl w:val="0"/>
          <w:numId w:val="4"/>
        </w:numPr>
        <w:rPr>
          <w:rFonts w:ascii="Arial" w:hAnsi="Arial"/>
        </w:rPr>
      </w:pPr>
      <w:r w:rsidRPr="009473C4">
        <w:rPr>
          <w:rFonts w:ascii="Arial" w:hAnsi="Arial"/>
        </w:rPr>
        <w:t>How vision works, from light entering the eye up through higher processing in the brain</w:t>
      </w:r>
    </w:p>
    <w:p w:rsidR="0000570B" w:rsidRPr="009473C4" w:rsidRDefault="0000570B" w:rsidP="0000570B">
      <w:pPr>
        <w:numPr>
          <w:ilvl w:val="0"/>
          <w:numId w:val="4"/>
        </w:numPr>
        <w:rPr>
          <w:rFonts w:ascii="Arial" w:hAnsi="Arial"/>
        </w:rPr>
      </w:pPr>
      <w:r w:rsidRPr="009473C4">
        <w:rPr>
          <w:rFonts w:ascii="Arial" w:hAnsi="Arial"/>
        </w:rPr>
        <w:t>The basics of olfaction and taste detection</w:t>
      </w:r>
    </w:p>
    <w:p w:rsidR="0000570B" w:rsidRPr="009473C4" w:rsidRDefault="0000570B" w:rsidP="0000570B">
      <w:pPr>
        <w:numPr>
          <w:ilvl w:val="0"/>
          <w:numId w:val="4"/>
        </w:numPr>
        <w:rPr>
          <w:rFonts w:ascii="Arial" w:hAnsi="Arial"/>
        </w:rPr>
      </w:pPr>
      <w:r w:rsidRPr="009473C4">
        <w:rPr>
          <w:rFonts w:ascii="Arial" w:hAnsi="Arial"/>
        </w:rPr>
        <w:t>How the nervous system initiates and coordinates movement of the body</w:t>
      </w:r>
    </w:p>
    <w:p w:rsidR="0000570B" w:rsidRPr="009473C4" w:rsidRDefault="0000570B" w:rsidP="0000570B">
      <w:pPr>
        <w:numPr>
          <w:ilvl w:val="0"/>
          <w:numId w:val="4"/>
        </w:numPr>
        <w:rPr>
          <w:rFonts w:ascii="Arial" w:hAnsi="Arial"/>
        </w:rPr>
      </w:pPr>
      <w:r w:rsidRPr="009473C4">
        <w:rPr>
          <w:rFonts w:ascii="Arial" w:hAnsi="Arial"/>
        </w:rPr>
        <w:t>How neurons are generated during development</w:t>
      </w:r>
    </w:p>
    <w:p w:rsidR="0000570B" w:rsidRPr="009473C4" w:rsidRDefault="0000570B" w:rsidP="0000570B">
      <w:pPr>
        <w:numPr>
          <w:ilvl w:val="0"/>
          <w:numId w:val="4"/>
        </w:numPr>
        <w:rPr>
          <w:rFonts w:ascii="Arial" w:hAnsi="Arial"/>
        </w:rPr>
      </w:pPr>
      <w:r w:rsidRPr="009473C4">
        <w:rPr>
          <w:rFonts w:ascii="Arial" w:hAnsi="Arial"/>
        </w:rPr>
        <w:t>How connections between neurons are refined and modified during development and in response to experience</w:t>
      </w:r>
    </w:p>
    <w:p w:rsidR="0000570B" w:rsidRPr="009473C4" w:rsidRDefault="0000570B" w:rsidP="0000570B">
      <w:pPr>
        <w:numPr>
          <w:ilvl w:val="0"/>
          <w:numId w:val="4"/>
        </w:numPr>
        <w:rPr>
          <w:rFonts w:ascii="Arial" w:hAnsi="Arial"/>
        </w:rPr>
      </w:pPr>
      <w:r w:rsidRPr="009473C4">
        <w:rPr>
          <w:rFonts w:ascii="Arial" w:hAnsi="Arial"/>
        </w:rPr>
        <w:t>The basics of nervous system control of language and speech</w:t>
      </w:r>
    </w:p>
    <w:p w:rsidR="0000570B" w:rsidRPr="009473C4" w:rsidRDefault="0000570B" w:rsidP="0000570B">
      <w:pPr>
        <w:numPr>
          <w:ilvl w:val="0"/>
          <w:numId w:val="4"/>
        </w:numPr>
        <w:rPr>
          <w:rFonts w:ascii="Arial" w:hAnsi="Arial"/>
        </w:rPr>
      </w:pPr>
      <w:r w:rsidRPr="009473C4">
        <w:rPr>
          <w:rFonts w:ascii="Arial" w:hAnsi="Arial"/>
        </w:rPr>
        <w:t>The basics of nervous system control of sleep and wakefulness</w:t>
      </w:r>
    </w:p>
    <w:p w:rsidR="0000570B" w:rsidRPr="009473C4" w:rsidRDefault="0000570B" w:rsidP="0000570B">
      <w:pPr>
        <w:numPr>
          <w:ilvl w:val="0"/>
          <w:numId w:val="4"/>
        </w:numPr>
        <w:rPr>
          <w:rFonts w:ascii="Arial" w:hAnsi="Arial"/>
        </w:rPr>
      </w:pPr>
      <w:r w:rsidRPr="009473C4">
        <w:rPr>
          <w:rFonts w:ascii="Arial" w:hAnsi="Arial"/>
        </w:rPr>
        <w:t>The relationship between brain functions and sex</w:t>
      </w:r>
    </w:p>
    <w:p w:rsidR="0000570B" w:rsidRPr="009473C4" w:rsidRDefault="0000570B" w:rsidP="0000570B">
      <w:pPr>
        <w:numPr>
          <w:ilvl w:val="0"/>
          <w:numId w:val="4"/>
        </w:numPr>
        <w:rPr>
          <w:rFonts w:ascii="Arial" w:hAnsi="Arial"/>
        </w:rPr>
      </w:pPr>
      <w:r w:rsidRPr="009473C4">
        <w:rPr>
          <w:rFonts w:ascii="Arial" w:hAnsi="Arial"/>
        </w:rPr>
        <w:t>The basics of learning and memory formation</w:t>
      </w:r>
    </w:p>
    <w:p w:rsidR="00F6315A" w:rsidRPr="009473C4" w:rsidRDefault="00F6315A">
      <w:pPr>
        <w:rPr>
          <w:rFonts w:ascii="Arial" w:hAnsi="Arial"/>
        </w:rPr>
      </w:pPr>
    </w:p>
    <w:p w:rsidR="00F6315A" w:rsidRPr="009473C4" w:rsidRDefault="00F6315A">
      <w:pPr>
        <w:rPr>
          <w:rFonts w:ascii="Arial" w:hAnsi="Arial"/>
        </w:rPr>
      </w:pPr>
      <w:r w:rsidRPr="009473C4">
        <w:rPr>
          <w:rFonts w:ascii="Arial" w:hAnsi="Arial"/>
          <w:b/>
        </w:rPr>
        <w:t>Skills:</w:t>
      </w:r>
      <w:r w:rsidR="009C3C5F" w:rsidRPr="009473C4">
        <w:rPr>
          <w:rFonts w:ascii="Arial" w:hAnsi="Arial"/>
        </w:rPr>
        <w:t xml:space="preserve">  Students will be able to</w:t>
      </w:r>
      <w:r w:rsidRPr="009473C4">
        <w:rPr>
          <w:rFonts w:ascii="Arial" w:hAnsi="Arial"/>
        </w:rPr>
        <w:t>:</w:t>
      </w:r>
    </w:p>
    <w:p w:rsidR="00F6315A" w:rsidRPr="009473C4" w:rsidRDefault="0000570B" w:rsidP="0000570B">
      <w:pPr>
        <w:numPr>
          <w:ilvl w:val="0"/>
          <w:numId w:val="5"/>
        </w:numPr>
        <w:rPr>
          <w:rFonts w:ascii="Arial" w:hAnsi="Arial"/>
        </w:rPr>
      </w:pPr>
      <w:r w:rsidRPr="009473C4">
        <w:rPr>
          <w:rFonts w:ascii="Arial" w:hAnsi="Arial"/>
        </w:rPr>
        <w:t>Articulate current cutting-edge questions in neurobiology</w:t>
      </w:r>
    </w:p>
    <w:p w:rsidR="0000570B" w:rsidRPr="009473C4" w:rsidRDefault="0000570B" w:rsidP="0000570B">
      <w:pPr>
        <w:numPr>
          <w:ilvl w:val="0"/>
          <w:numId w:val="5"/>
        </w:numPr>
        <w:rPr>
          <w:rFonts w:ascii="Arial" w:hAnsi="Arial"/>
        </w:rPr>
      </w:pPr>
      <w:r w:rsidRPr="009473C4">
        <w:rPr>
          <w:rFonts w:ascii="Arial" w:hAnsi="Arial"/>
        </w:rPr>
        <w:t>Access and prioritize the neurobiology literature to find answers to their questions</w:t>
      </w:r>
    </w:p>
    <w:p w:rsidR="0000570B" w:rsidRPr="009473C4" w:rsidRDefault="0000570B" w:rsidP="0000570B">
      <w:pPr>
        <w:numPr>
          <w:ilvl w:val="0"/>
          <w:numId w:val="5"/>
        </w:numPr>
        <w:rPr>
          <w:rFonts w:ascii="Arial" w:hAnsi="Arial"/>
        </w:rPr>
      </w:pPr>
      <w:r w:rsidRPr="009473C4">
        <w:rPr>
          <w:rFonts w:ascii="Arial" w:hAnsi="Arial"/>
        </w:rPr>
        <w:t>Discuss current questions in neurobiology with each other and with the Professor as fellow scholars</w:t>
      </w:r>
    </w:p>
    <w:p w:rsidR="0000570B" w:rsidRPr="009473C4" w:rsidRDefault="0000570B" w:rsidP="0000570B">
      <w:pPr>
        <w:numPr>
          <w:ilvl w:val="0"/>
          <w:numId w:val="5"/>
        </w:numPr>
        <w:rPr>
          <w:rFonts w:ascii="Arial" w:hAnsi="Arial"/>
        </w:rPr>
      </w:pPr>
      <w:r w:rsidRPr="009473C4">
        <w:rPr>
          <w:rFonts w:ascii="Arial" w:hAnsi="Arial"/>
        </w:rPr>
        <w:t>Critically evaluate published experiments:  What was the hypothesis?  Was it adequately tested?</w:t>
      </w:r>
      <w:r w:rsidR="003B6948">
        <w:rPr>
          <w:rFonts w:ascii="Arial" w:hAnsi="Arial"/>
        </w:rPr>
        <w:t xml:space="preserve">  Are the results in keeping with previous publications?  Why or why not?</w:t>
      </w:r>
    </w:p>
    <w:p w:rsidR="0000570B" w:rsidRPr="009473C4" w:rsidRDefault="0000570B" w:rsidP="0000570B">
      <w:pPr>
        <w:numPr>
          <w:ilvl w:val="0"/>
          <w:numId w:val="5"/>
        </w:numPr>
        <w:rPr>
          <w:rFonts w:ascii="Arial" w:hAnsi="Arial"/>
        </w:rPr>
      </w:pPr>
      <w:r w:rsidRPr="009473C4">
        <w:rPr>
          <w:rFonts w:ascii="Arial" w:hAnsi="Arial"/>
        </w:rPr>
        <w:t>Develop visual aids that help to explain concepts in neurobiology</w:t>
      </w:r>
    </w:p>
    <w:p w:rsidR="0000570B" w:rsidRPr="009473C4" w:rsidRDefault="0000570B" w:rsidP="0000570B">
      <w:pPr>
        <w:numPr>
          <w:ilvl w:val="0"/>
          <w:numId w:val="5"/>
        </w:numPr>
        <w:rPr>
          <w:rFonts w:ascii="Arial" w:hAnsi="Arial"/>
        </w:rPr>
      </w:pPr>
      <w:r w:rsidRPr="009473C4">
        <w:rPr>
          <w:rFonts w:ascii="Arial" w:hAnsi="Arial"/>
        </w:rPr>
        <w:t>Work with PowerPoint</w:t>
      </w:r>
      <w:r w:rsidR="009C3C5F" w:rsidRPr="009473C4">
        <w:rPr>
          <w:rFonts w:ascii="Arial" w:hAnsi="Arial"/>
        </w:rPr>
        <w:t xml:space="preserve"> and deliver a well-documented oral presentation</w:t>
      </w:r>
    </w:p>
    <w:p w:rsidR="0000570B" w:rsidRPr="009473C4" w:rsidRDefault="0000570B" w:rsidP="0000570B">
      <w:pPr>
        <w:numPr>
          <w:ilvl w:val="0"/>
          <w:numId w:val="5"/>
        </w:numPr>
        <w:rPr>
          <w:rFonts w:ascii="Arial" w:hAnsi="Arial"/>
        </w:rPr>
      </w:pPr>
      <w:r w:rsidRPr="009473C4">
        <w:rPr>
          <w:rFonts w:ascii="Arial" w:hAnsi="Arial"/>
        </w:rPr>
        <w:lastRenderedPageBreak/>
        <w:t>Summarize classic experiments, including their assumptions, limitations, and implications</w:t>
      </w:r>
    </w:p>
    <w:p w:rsidR="0000570B" w:rsidRDefault="0000570B" w:rsidP="0000570B">
      <w:pPr>
        <w:numPr>
          <w:ilvl w:val="0"/>
          <w:numId w:val="5"/>
        </w:numPr>
        <w:rPr>
          <w:rFonts w:ascii="Arial" w:hAnsi="Arial"/>
        </w:rPr>
      </w:pPr>
      <w:r w:rsidRPr="009473C4">
        <w:rPr>
          <w:rFonts w:ascii="Arial" w:hAnsi="Arial"/>
        </w:rPr>
        <w:t>Apply what they learn to their own daily activities</w:t>
      </w:r>
    </w:p>
    <w:p w:rsidR="004D4FA5" w:rsidRPr="009473C4" w:rsidRDefault="004D4FA5" w:rsidP="0000570B">
      <w:pPr>
        <w:numPr>
          <w:ilvl w:val="0"/>
          <w:numId w:val="5"/>
        </w:numPr>
        <w:rPr>
          <w:rFonts w:ascii="Arial" w:hAnsi="Arial"/>
        </w:rPr>
      </w:pPr>
      <w:r>
        <w:rPr>
          <w:rFonts w:ascii="Arial" w:hAnsi="Arial"/>
        </w:rPr>
        <w:t>Act as ambassadors of neuroscience when communicating with the public, including middle school-age students</w:t>
      </w:r>
    </w:p>
    <w:p w:rsidR="00F6315A" w:rsidRPr="009473C4" w:rsidRDefault="00F6315A">
      <w:pPr>
        <w:rPr>
          <w:rFonts w:ascii="Arial" w:hAnsi="Arial"/>
        </w:rPr>
      </w:pPr>
    </w:p>
    <w:p w:rsidR="00F6315A" w:rsidRPr="009473C4" w:rsidRDefault="00F6315A">
      <w:pPr>
        <w:rPr>
          <w:rFonts w:ascii="Arial" w:hAnsi="Arial"/>
          <w:b/>
        </w:rPr>
      </w:pPr>
      <w:r w:rsidRPr="009473C4">
        <w:rPr>
          <w:rFonts w:ascii="Arial" w:hAnsi="Arial"/>
          <w:b/>
        </w:rPr>
        <w:t>Prerequisites:</w:t>
      </w:r>
    </w:p>
    <w:p w:rsidR="0000570B" w:rsidRPr="009473C4" w:rsidRDefault="00F6315A">
      <w:pPr>
        <w:rPr>
          <w:rFonts w:ascii="Arial" w:hAnsi="Arial"/>
        </w:rPr>
      </w:pPr>
      <w:r w:rsidRPr="009473C4">
        <w:rPr>
          <w:rFonts w:ascii="Arial" w:hAnsi="Arial"/>
        </w:rPr>
        <w:t>Bio 110-111.</w:t>
      </w:r>
    </w:p>
    <w:p w:rsidR="009473C4" w:rsidRDefault="009473C4">
      <w:pPr>
        <w:rPr>
          <w:rFonts w:ascii="Arial" w:hAnsi="Arial"/>
        </w:rPr>
      </w:pPr>
    </w:p>
    <w:p w:rsidR="00F6315A" w:rsidRPr="009473C4" w:rsidRDefault="00F6315A">
      <w:pPr>
        <w:rPr>
          <w:rFonts w:ascii="Arial" w:hAnsi="Arial"/>
        </w:rPr>
      </w:pPr>
      <w:r w:rsidRPr="009473C4">
        <w:rPr>
          <w:rFonts w:ascii="Arial" w:hAnsi="Arial"/>
          <w:b/>
        </w:rPr>
        <w:t>Textbook (required):</w:t>
      </w:r>
    </w:p>
    <w:p w:rsidR="00F6315A" w:rsidRPr="009473C4" w:rsidRDefault="00F6315A">
      <w:pPr>
        <w:rPr>
          <w:rFonts w:ascii="Arial" w:hAnsi="Arial"/>
        </w:rPr>
      </w:pPr>
      <w:proofErr w:type="gramStart"/>
      <w:r w:rsidRPr="009473C4">
        <w:rPr>
          <w:rFonts w:ascii="Arial" w:hAnsi="Arial"/>
          <w:u w:val="single"/>
        </w:rPr>
        <w:t>Neuroscience</w:t>
      </w:r>
      <w:r w:rsidRPr="009473C4">
        <w:rPr>
          <w:rFonts w:ascii="Arial" w:hAnsi="Arial"/>
        </w:rPr>
        <w:t xml:space="preserve">, D. </w:t>
      </w:r>
      <w:proofErr w:type="spellStart"/>
      <w:r w:rsidRPr="009473C4">
        <w:rPr>
          <w:rFonts w:ascii="Arial" w:hAnsi="Arial"/>
        </w:rPr>
        <w:t>Purves</w:t>
      </w:r>
      <w:proofErr w:type="spellEnd"/>
      <w:r w:rsidRPr="009473C4">
        <w:rPr>
          <w:rFonts w:ascii="Arial" w:hAnsi="Arial"/>
        </w:rPr>
        <w:t>, G.J. Augustine, D. Fitzpatrick, W.C. Hall, A.-S.</w:t>
      </w:r>
      <w:proofErr w:type="gramEnd"/>
      <w:r w:rsidRPr="009473C4">
        <w:rPr>
          <w:rFonts w:ascii="Arial" w:hAnsi="Arial"/>
        </w:rPr>
        <w:t xml:space="preserve"> </w:t>
      </w:r>
      <w:proofErr w:type="spellStart"/>
      <w:proofErr w:type="gramStart"/>
      <w:r w:rsidRPr="009473C4">
        <w:rPr>
          <w:rFonts w:ascii="Arial" w:hAnsi="Arial"/>
        </w:rPr>
        <w:t>LaMantia</w:t>
      </w:r>
      <w:proofErr w:type="spellEnd"/>
      <w:r w:rsidRPr="009473C4">
        <w:rPr>
          <w:rFonts w:ascii="Arial" w:hAnsi="Arial"/>
        </w:rPr>
        <w:t>, J.O. McNamara, a</w:t>
      </w:r>
      <w:r w:rsidR="007A165B">
        <w:rPr>
          <w:rFonts w:ascii="Arial" w:hAnsi="Arial"/>
        </w:rPr>
        <w:t>nd L.E. White, editors.</w:t>
      </w:r>
      <w:proofErr w:type="gramEnd"/>
      <w:r w:rsidR="007A165B">
        <w:rPr>
          <w:rFonts w:ascii="Arial" w:hAnsi="Arial"/>
        </w:rPr>
        <w:t xml:space="preserve"> 2008</w:t>
      </w:r>
      <w:r w:rsidRPr="009473C4">
        <w:rPr>
          <w:rFonts w:ascii="Arial" w:hAnsi="Arial"/>
        </w:rPr>
        <w:t xml:space="preserve"> (</w:t>
      </w:r>
      <w:r w:rsidR="003F7A67">
        <w:rPr>
          <w:rFonts w:ascii="Arial" w:hAnsi="Arial"/>
        </w:rPr>
        <w:t>fourth</w:t>
      </w:r>
      <w:r w:rsidRPr="009473C4">
        <w:rPr>
          <w:rFonts w:ascii="Arial" w:hAnsi="Arial"/>
        </w:rPr>
        <w:t xml:space="preserve"> edition)</w:t>
      </w:r>
      <w:r w:rsidR="009011B6">
        <w:rPr>
          <w:rFonts w:ascii="Arial" w:hAnsi="Arial"/>
        </w:rPr>
        <w:t xml:space="preserve">.  </w:t>
      </w:r>
      <w:proofErr w:type="spellStart"/>
      <w:proofErr w:type="gramStart"/>
      <w:r w:rsidR="009011B6">
        <w:rPr>
          <w:rFonts w:ascii="Arial" w:hAnsi="Arial"/>
        </w:rPr>
        <w:t>Sinauer</w:t>
      </w:r>
      <w:proofErr w:type="spellEnd"/>
      <w:r w:rsidR="009011B6">
        <w:rPr>
          <w:rFonts w:ascii="Arial" w:hAnsi="Arial"/>
        </w:rPr>
        <w:t>.</w:t>
      </w:r>
      <w:proofErr w:type="gramEnd"/>
    </w:p>
    <w:p w:rsidR="009C3C5F" w:rsidRPr="009473C4" w:rsidRDefault="009C3C5F">
      <w:pPr>
        <w:rPr>
          <w:rFonts w:ascii="Arial" w:hAnsi="Arial"/>
        </w:rPr>
      </w:pPr>
    </w:p>
    <w:p w:rsidR="009C3C5F" w:rsidRPr="009473C4" w:rsidRDefault="003B6948">
      <w:pPr>
        <w:rPr>
          <w:rFonts w:ascii="Arial" w:hAnsi="Arial"/>
        </w:rPr>
      </w:pPr>
      <w:r>
        <w:rPr>
          <w:rFonts w:ascii="Arial" w:hAnsi="Arial"/>
        </w:rPr>
        <w:t>Some p</w:t>
      </w:r>
      <w:r w:rsidR="009C3C5F" w:rsidRPr="009473C4">
        <w:rPr>
          <w:rFonts w:ascii="Arial" w:hAnsi="Arial"/>
        </w:rPr>
        <w:t xml:space="preserve">rimary literature readings will be provided through </w:t>
      </w:r>
      <w:proofErr w:type="spellStart"/>
      <w:r w:rsidR="009473C4">
        <w:rPr>
          <w:rFonts w:ascii="Arial" w:hAnsi="Arial"/>
        </w:rPr>
        <w:t>Moodle</w:t>
      </w:r>
      <w:proofErr w:type="spellEnd"/>
      <w:r w:rsidR="009473C4">
        <w:rPr>
          <w:rFonts w:ascii="Arial" w:hAnsi="Arial"/>
        </w:rPr>
        <w:t xml:space="preserve"> postings</w:t>
      </w:r>
      <w:r w:rsidR="009C3C5F" w:rsidRPr="009473C4">
        <w:rPr>
          <w:rFonts w:ascii="Arial" w:hAnsi="Arial"/>
        </w:rPr>
        <w:t>.</w:t>
      </w:r>
    </w:p>
    <w:p w:rsidR="00F6315A" w:rsidRPr="009473C4" w:rsidRDefault="00F6315A">
      <w:pPr>
        <w:rPr>
          <w:rFonts w:ascii="Arial" w:hAnsi="Arial"/>
        </w:rPr>
      </w:pPr>
    </w:p>
    <w:p w:rsidR="00F6315A" w:rsidRPr="009473C4" w:rsidRDefault="00F6315A">
      <w:pPr>
        <w:rPr>
          <w:rFonts w:ascii="Arial" w:hAnsi="Arial"/>
          <w:b/>
        </w:rPr>
      </w:pPr>
      <w:r w:rsidRPr="009473C4">
        <w:rPr>
          <w:rFonts w:ascii="Arial" w:hAnsi="Arial"/>
          <w:b/>
        </w:rPr>
        <w:t>Course Schedule: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4590"/>
        <w:gridCol w:w="4698"/>
      </w:tblGrid>
      <w:tr w:rsidR="00F6315A" w:rsidRPr="009473C4">
        <w:tc>
          <w:tcPr>
            <w:tcW w:w="1620" w:type="dxa"/>
          </w:tcPr>
          <w:p w:rsidR="00F6315A" w:rsidRPr="009473C4" w:rsidRDefault="00F6315A">
            <w:pPr>
              <w:jc w:val="center"/>
              <w:rPr>
                <w:rFonts w:ascii="Arial" w:hAnsi="Arial"/>
                <w:b/>
              </w:rPr>
            </w:pPr>
          </w:p>
        </w:tc>
        <w:tc>
          <w:tcPr>
            <w:tcW w:w="4590" w:type="dxa"/>
          </w:tcPr>
          <w:p w:rsidR="00F6315A" w:rsidRPr="009473C4" w:rsidRDefault="00F6315A">
            <w:pPr>
              <w:jc w:val="center"/>
              <w:rPr>
                <w:rFonts w:ascii="Arial" w:hAnsi="Arial"/>
                <w:b/>
              </w:rPr>
            </w:pPr>
            <w:r w:rsidRPr="009473C4">
              <w:rPr>
                <w:rFonts w:ascii="Arial" w:hAnsi="Arial"/>
                <w:b/>
              </w:rPr>
              <w:t>Lecture Topics (</w:t>
            </w:r>
            <w:r w:rsidR="008F5AE4" w:rsidRPr="009473C4">
              <w:rPr>
                <w:rFonts w:ascii="Arial" w:hAnsi="Arial"/>
                <w:b/>
              </w:rPr>
              <w:t xml:space="preserve">Book </w:t>
            </w:r>
            <w:r w:rsidRPr="009473C4">
              <w:rPr>
                <w:rFonts w:ascii="Arial" w:hAnsi="Arial"/>
                <w:b/>
              </w:rPr>
              <w:t>Chapter</w:t>
            </w:r>
            <w:r w:rsidR="008F5AE4" w:rsidRPr="009473C4">
              <w:rPr>
                <w:rFonts w:ascii="Arial" w:hAnsi="Arial"/>
                <w:b/>
              </w:rPr>
              <w:t>s</w:t>
            </w:r>
            <w:r w:rsidRPr="009473C4">
              <w:rPr>
                <w:rFonts w:ascii="Arial" w:hAnsi="Arial"/>
                <w:b/>
              </w:rPr>
              <w:t>)</w:t>
            </w:r>
          </w:p>
        </w:tc>
        <w:tc>
          <w:tcPr>
            <w:tcW w:w="4698" w:type="dxa"/>
          </w:tcPr>
          <w:p w:rsidR="00F6315A" w:rsidRPr="009473C4" w:rsidRDefault="00F6315A">
            <w:pPr>
              <w:jc w:val="center"/>
              <w:rPr>
                <w:rFonts w:ascii="Arial" w:hAnsi="Arial"/>
                <w:b/>
              </w:rPr>
            </w:pPr>
            <w:r w:rsidRPr="009473C4">
              <w:rPr>
                <w:rFonts w:ascii="Arial" w:hAnsi="Arial"/>
                <w:b/>
              </w:rPr>
              <w:t>Lab Activities</w:t>
            </w:r>
          </w:p>
        </w:tc>
      </w:tr>
      <w:tr w:rsidR="00F6315A" w:rsidRPr="009473C4">
        <w:tc>
          <w:tcPr>
            <w:tcW w:w="1620" w:type="dxa"/>
          </w:tcPr>
          <w:p w:rsidR="00275936" w:rsidRPr="009473C4" w:rsidRDefault="00BE3CDE" w:rsidP="00B44FF5">
            <w:pPr>
              <w:rPr>
                <w:rFonts w:ascii="Arial" w:hAnsi="Arial"/>
              </w:rPr>
            </w:pPr>
            <w:r>
              <w:rPr>
                <w:rFonts w:ascii="Arial" w:hAnsi="Arial"/>
              </w:rPr>
              <w:t xml:space="preserve">Mon </w:t>
            </w:r>
            <w:r w:rsidR="00B44FF5">
              <w:rPr>
                <w:rFonts w:ascii="Arial" w:hAnsi="Arial"/>
              </w:rPr>
              <w:t>1/1</w:t>
            </w:r>
            <w:r w:rsidR="00C60B66">
              <w:rPr>
                <w:rFonts w:ascii="Arial" w:hAnsi="Arial"/>
              </w:rPr>
              <w:t>0</w:t>
            </w:r>
          </w:p>
        </w:tc>
        <w:tc>
          <w:tcPr>
            <w:tcW w:w="4590" w:type="dxa"/>
          </w:tcPr>
          <w:p w:rsidR="00F6315A" w:rsidRPr="009473C4" w:rsidRDefault="008F5AE4">
            <w:pPr>
              <w:rPr>
                <w:rFonts w:ascii="Arial" w:hAnsi="Arial"/>
              </w:rPr>
            </w:pPr>
            <w:r w:rsidRPr="009473C4">
              <w:rPr>
                <w:rFonts w:ascii="Arial" w:hAnsi="Arial"/>
              </w:rPr>
              <w:t>Course Introduction; Organization of the Nervous System I (1)</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BE3CDE" w:rsidP="00B44FF5">
            <w:pPr>
              <w:rPr>
                <w:rFonts w:ascii="Arial" w:hAnsi="Arial"/>
              </w:rPr>
            </w:pPr>
            <w:r>
              <w:rPr>
                <w:rFonts w:ascii="Arial" w:hAnsi="Arial"/>
              </w:rPr>
              <w:t xml:space="preserve">Weds </w:t>
            </w:r>
            <w:r w:rsidR="00B44FF5">
              <w:rPr>
                <w:rFonts w:ascii="Arial" w:hAnsi="Arial"/>
              </w:rPr>
              <w:t>1/1</w:t>
            </w:r>
            <w:r w:rsidR="00C60B66">
              <w:rPr>
                <w:rFonts w:ascii="Arial" w:hAnsi="Arial"/>
              </w:rPr>
              <w:t>2</w:t>
            </w:r>
          </w:p>
        </w:tc>
        <w:tc>
          <w:tcPr>
            <w:tcW w:w="4590" w:type="dxa"/>
          </w:tcPr>
          <w:p w:rsidR="00F6315A" w:rsidRPr="009473C4" w:rsidRDefault="008F5AE4">
            <w:pPr>
              <w:rPr>
                <w:rFonts w:ascii="Arial" w:hAnsi="Arial"/>
              </w:rPr>
            </w:pPr>
            <w:r w:rsidRPr="009473C4">
              <w:rPr>
                <w:rFonts w:ascii="Arial" w:hAnsi="Arial"/>
              </w:rPr>
              <w:t>Organization of the Nervous System II (1)</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BE3CDE" w:rsidP="00B44FF5">
            <w:pPr>
              <w:rPr>
                <w:rFonts w:ascii="Arial" w:hAnsi="Arial"/>
              </w:rPr>
            </w:pPr>
            <w:r>
              <w:rPr>
                <w:rFonts w:ascii="Arial" w:hAnsi="Arial"/>
              </w:rPr>
              <w:t xml:space="preserve">Thurs </w:t>
            </w:r>
            <w:r w:rsidR="00B44FF5">
              <w:rPr>
                <w:rFonts w:ascii="Arial" w:hAnsi="Arial"/>
              </w:rPr>
              <w:t>1/1</w:t>
            </w:r>
            <w:r w:rsidR="00C60B66">
              <w:rPr>
                <w:rFonts w:ascii="Arial" w:hAnsi="Arial"/>
              </w:rPr>
              <w:t>3</w:t>
            </w:r>
          </w:p>
        </w:tc>
        <w:tc>
          <w:tcPr>
            <w:tcW w:w="4590" w:type="dxa"/>
          </w:tcPr>
          <w:p w:rsidR="00F6315A" w:rsidRPr="009473C4" w:rsidRDefault="00F6315A">
            <w:pPr>
              <w:rPr>
                <w:rFonts w:ascii="Arial" w:hAnsi="Arial"/>
              </w:rPr>
            </w:pPr>
            <w:r w:rsidRPr="009473C4">
              <w:rPr>
                <w:rFonts w:ascii="Arial" w:hAnsi="Arial"/>
              </w:rPr>
              <w:t>--</w:t>
            </w:r>
          </w:p>
        </w:tc>
        <w:tc>
          <w:tcPr>
            <w:tcW w:w="4698" w:type="dxa"/>
          </w:tcPr>
          <w:p w:rsidR="00F6315A" w:rsidRDefault="00971445">
            <w:pPr>
              <w:rPr>
                <w:rFonts w:ascii="Arial" w:hAnsi="Arial"/>
              </w:rPr>
            </w:pPr>
            <w:r>
              <w:rPr>
                <w:rFonts w:ascii="Arial" w:hAnsi="Arial"/>
              </w:rPr>
              <w:t xml:space="preserve">1.  </w:t>
            </w:r>
            <w:r w:rsidR="003B6948">
              <w:rPr>
                <w:rFonts w:ascii="Arial" w:hAnsi="Arial"/>
              </w:rPr>
              <w:t>Who’s Who in the Nervous System:</w:t>
            </w:r>
          </w:p>
          <w:p w:rsidR="003B6948" w:rsidRPr="009473C4" w:rsidRDefault="003B6948">
            <w:pPr>
              <w:rPr>
                <w:rFonts w:ascii="Arial" w:hAnsi="Arial"/>
              </w:rPr>
            </w:pPr>
            <w:proofErr w:type="spellStart"/>
            <w:r>
              <w:rPr>
                <w:rFonts w:ascii="Arial" w:hAnsi="Arial"/>
              </w:rPr>
              <w:t>Immuno</w:t>
            </w:r>
            <w:r w:rsidR="001E634F">
              <w:rPr>
                <w:rFonts w:ascii="Arial" w:hAnsi="Arial"/>
              </w:rPr>
              <w:t>histo</w:t>
            </w:r>
            <w:r>
              <w:rPr>
                <w:rFonts w:ascii="Arial" w:hAnsi="Arial"/>
              </w:rPr>
              <w:t>chemistry</w:t>
            </w:r>
            <w:proofErr w:type="spellEnd"/>
            <w:r>
              <w:rPr>
                <w:rFonts w:ascii="Arial" w:hAnsi="Arial"/>
              </w:rPr>
              <w:t xml:space="preserve"> and Staining</w:t>
            </w:r>
          </w:p>
        </w:tc>
      </w:tr>
      <w:tr w:rsidR="00F6315A" w:rsidRPr="009473C4">
        <w:tc>
          <w:tcPr>
            <w:tcW w:w="1620" w:type="dxa"/>
          </w:tcPr>
          <w:p w:rsidR="00F6315A" w:rsidRPr="009473C4" w:rsidRDefault="00BE3CDE" w:rsidP="00B44FF5">
            <w:pPr>
              <w:rPr>
                <w:rFonts w:ascii="Arial" w:hAnsi="Arial"/>
              </w:rPr>
            </w:pPr>
            <w:r>
              <w:rPr>
                <w:rFonts w:ascii="Arial" w:hAnsi="Arial"/>
              </w:rPr>
              <w:t xml:space="preserve">Fri </w:t>
            </w:r>
            <w:r w:rsidR="00B44FF5">
              <w:rPr>
                <w:rFonts w:ascii="Arial" w:hAnsi="Arial"/>
              </w:rPr>
              <w:t>1/1</w:t>
            </w:r>
            <w:r w:rsidR="00C60B66">
              <w:rPr>
                <w:rFonts w:ascii="Arial" w:hAnsi="Arial"/>
              </w:rPr>
              <w:t>4</w:t>
            </w:r>
          </w:p>
        </w:tc>
        <w:tc>
          <w:tcPr>
            <w:tcW w:w="4590" w:type="dxa"/>
          </w:tcPr>
          <w:p w:rsidR="00F6315A" w:rsidRPr="009473C4" w:rsidRDefault="008F5AE4">
            <w:pPr>
              <w:rPr>
                <w:rFonts w:ascii="Arial" w:hAnsi="Arial"/>
              </w:rPr>
            </w:pPr>
            <w:r w:rsidRPr="009473C4">
              <w:rPr>
                <w:rFonts w:ascii="Arial" w:hAnsi="Arial"/>
              </w:rPr>
              <w:t>Organization of the Nervous System III (1)</w:t>
            </w:r>
            <w:r w:rsidR="00BE3CDE">
              <w:rPr>
                <w:rFonts w:ascii="Arial" w:hAnsi="Arial"/>
              </w:rPr>
              <w:t>; End of Drop/Add Period</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BE3CDE" w:rsidP="00B44FF5">
            <w:pPr>
              <w:rPr>
                <w:rFonts w:ascii="Arial" w:hAnsi="Arial"/>
              </w:rPr>
            </w:pPr>
            <w:r>
              <w:rPr>
                <w:rFonts w:ascii="Arial" w:hAnsi="Arial"/>
              </w:rPr>
              <w:t xml:space="preserve">Mon </w:t>
            </w:r>
            <w:r w:rsidR="00B44FF5">
              <w:rPr>
                <w:rFonts w:ascii="Arial" w:hAnsi="Arial"/>
              </w:rPr>
              <w:t>1/1</w:t>
            </w:r>
            <w:r w:rsidR="00C60B66">
              <w:rPr>
                <w:rFonts w:ascii="Arial" w:hAnsi="Arial"/>
              </w:rPr>
              <w:t>7</w:t>
            </w:r>
          </w:p>
        </w:tc>
        <w:tc>
          <w:tcPr>
            <w:tcW w:w="4590" w:type="dxa"/>
          </w:tcPr>
          <w:p w:rsidR="00F6315A" w:rsidRPr="009473C4" w:rsidRDefault="008F5AE4">
            <w:pPr>
              <w:rPr>
                <w:rFonts w:ascii="Arial" w:hAnsi="Arial"/>
              </w:rPr>
            </w:pPr>
            <w:r w:rsidRPr="009473C4">
              <w:rPr>
                <w:rFonts w:ascii="Arial" w:hAnsi="Arial"/>
              </w:rPr>
              <w:t>Electrical Signals I (2,4)</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BE3CDE" w:rsidP="00B44FF5">
            <w:pPr>
              <w:rPr>
                <w:rFonts w:ascii="Arial" w:hAnsi="Arial"/>
              </w:rPr>
            </w:pPr>
            <w:r>
              <w:rPr>
                <w:rFonts w:ascii="Arial" w:hAnsi="Arial"/>
              </w:rPr>
              <w:t xml:space="preserve">Weds </w:t>
            </w:r>
            <w:r w:rsidR="00C60B66">
              <w:rPr>
                <w:rFonts w:ascii="Arial" w:hAnsi="Arial"/>
              </w:rPr>
              <w:t>1/19</w:t>
            </w:r>
          </w:p>
        </w:tc>
        <w:tc>
          <w:tcPr>
            <w:tcW w:w="4590" w:type="dxa"/>
          </w:tcPr>
          <w:p w:rsidR="00F6315A" w:rsidRPr="009473C4" w:rsidRDefault="008F5AE4">
            <w:pPr>
              <w:rPr>
                <w:rFonts w:ascii="Arial" w:hAnsi="Arial"/>
              </w:rPr>
            </w:pPr>
            <w:r w:rsidRPr="009473C4">
              <w:rPr>
                <w:rFonts w:ascii="Arial" w:hAnsi="Arial"/>
              </w:rPr>
              <w:t>Electrical Signals II (2,4)</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BE3CDE" w:rsidP="00B44FF5">
            <w:pPr>
              <w:rPr>
                <w:rFonts w:ascii="Arial" w:hAnsi="Arial"/>
              </w:rPr>
            </w:pPr>
            <w:r>
              <w:rPr>
                <w:rFonts w:ascii="Arial" w:hAnsi="Arial"/>
              </w:rPr>
              <w:t xml:space="preserve">Thurs </w:t>
            </w:r>
            <w:r w:rsidR="00B44FF5">
              <w:rPr>
                <w:rFonts w:ascii="Arial" w:hAnsi="Arial"/>
              </w:rPr>
              <w:t>1/2</w:t>
            </w:r>
            <w:r w:rsidR="00C60B66">
              <w:rPr>
                <w:rFonts w:ascii="Arial" w:hAnsi="Arial"/>
              </w:rPr>
              <w:t>0</w:t>
            </w:r>
          </w:p>
        </w:tc>
        <w:tc>
          <w:tcPr>
            <w:tcW w:w="4590" w:type="dxa"/>
          </w:tcPr>
          <w:p w:rsidR="00F6315A" w:rsidRPr="009473C4" w:rsidRDefault="00F6315A">
            <w:pPr>
              <w:rPr>
                <w:rFonts w:ascii="Arial" w:hAnsi="Arial"/>
              </w:rPr>
            </w:pPr>
            <w:r w:rsidRPr="009473C4">
              <w:rPr>
                <w:rFonts w:ascii="Arial" w:hAnsi="Arial"/>
              </w:rPr>
              <w:t>--</w:t>
            </w:r>
          </w:p>
        </w:tc>
        <w:tc>
          <w:tcPr>
            <w:tcW w:w="4698" w:type="dxa"/>
          </w:tcPr>
          <w:p w:rsidR="00F6315A" w:rsidRPr="009473C4" w:rsidRDefault="00971445">
            <w:pPr>
              <w:rPr>
                <w:rFonts w:ascii="Arial" w:hAnsi="Arial"/>
              </w:rPr>
            </w:pPr>
            <w:r>
              <w:rPr>
                <w:rFonts w:ascii="Arial" w:hAnsi="Arial"/>
              </w:rPr>
              <w:t xml:space="preserve">2.  </w:t>
            </w:r>
            <w:r w:rsidR="008F5AE4" w:rsidRPr="009473C4">
              <w:rPr>
                <w:rFonts w:ascii="Arial" w:hAnsi="Arial"/>
              </w:rPr>
              <w:t>Gross Anatomy and Function of the Brain</w:t>
            </w:r>
            <w:r w:rsidR="009C3C5F" w:rsidRPr="009473C4">
              <w:rPr>
                <w:rFonts w:ascii="Arial" w:hAnsi="Arial"/>
              </w:rPr>
              <w:t xml:space="preserve">; </w:t>
            </w:r>
            <w:r w:rsidR="009C3C5F" w:rsidRPr="009473C4">
              <w:rPr>
                <w:rFonts w:ascii="Arial" w:hAnsi="Arial"/>
                <w:b/>
              </w:rPr>
              <w:t>Quiz 1</w:t>
            </w:r>
          </w:p>
        </w:tc>
      </w:tr>
      <w:tr w:rsidR="00F6315A" w:rsidRPr="009473C4">
        <w:tc>
          <w:tcPr>
            <w:tcW w:w="1620" w:type="dxa"/>
          </w:tcPr>
          <w:p w:rsidR="00F6315A" w:rsidRPr="009473C4" w:rsidRDefault="00BE3CDE" w:rsidP="00B44FF5">
            <w:pPr>
              <w:rPr>
                <w:rFonts w:ascii="Arial" w:hAnsi="Arial"/>
              </w:rPr>
            </w:pPr>
            <w:r>
              <w:rPr>
                <w:rFonts w:ascii="Arial" w:hAnsi="Arial"/>
              </w:rPr>
              <w:t xml:space="preserve">Fri </w:t>
            </w:r>
            <w:r w:rsidR="00B44FF5">
              <w:rPr>
                <w:rFonts w:ascii="Arial" w:hAnsi="Arial"/>
              </w:rPr>
              <w:t>1/2</w:t>
            </w:r>
            <w:r w:rsidR="00C60B66">
              <w:rPr>
                <w:rFonts w:ascii="Arial" w:hAnsi="Arial"/>
              </w:rPr>
              <w:t>1</w:t>
            </w:r>
          </w:p>
        </w:tc>
        <w:tc>
          <w:tcPr>
            <w:tcW w:w="4590" w:type="dxa"/>
          </w:tcPr>
          <w:p w:rsidR="00F6315A" w:rsidRPr="009473C4" w:rsidRDefault="008F5AE4">
            <w:pPr>
              <w:rPr>
                <w:rFonts w:ascii="Arial" w:hAnsi="Arial"/>
              </w:rPr>
            </w:pPr>
            <w:r w:rsidRPr="009473C4">
              <w:rPr>
                <w:rFonts w:ascii="Arial" w:hAnsi="Arial"/>
              </w:rPr>
              <w:t>Action Potentials I (2,3)</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BE3CDE" w:rsidP="00B44FF5">
            <w:pPr>
              <w:rPr>
                <w:rFonts w:ascii="Arial" w:hAnsi="Arial"/>
              </w:rPr>
            </w:pPr>
            <w:r>
              <w:rPr>
                <w:rFonts w:ascii="Arial" w:hAnsi="Arial"/>
              </w:rPr>
              <w:t xml:space="preserve">Mon </w:t>
            </w:r>
            <w:r w:rsidR="00B44FF5">
              <w:rPr>
                <w:rFonts w:ascii="Arial" w:hAnsi="Arial"/>
              </w:rPr>
              <w:t>1/2</w:t>
            </w:r>
            <w:r w:rsidR="00C60B66">
              <w:rPr>
                <w:rFonts w:ascii="Arial" w:hAnsi="Arial"/>
              </w:rPr>
              <w:t>4</w:t>
            </w:r>
          </w:p>
        </w:tc>
        <w:tc>
          <w:tcPr>
            <w:tcW w:w="4590" w:type="dxa"/>
          </w:tcPr>
          <w:p w:rsidR="00F6315A" w:rsidRPr="009473C4" w:rsidRDefault="008F5AE4">
            <w:pPr>
              <w:rPr>
                <w:rFonts w:ascii="Arial" w:hAnsi="Arial"/>
              </w:rPr>
            </w:pPr>
            <w:r w:rsidRPr="009473C4">
              <w:rPr>
                <w:rFonts w:ascii="Arial" w:hAnsi="Arial"/>
              </w:rPr>
              <w:t>Action Potentials II (2,3)</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BE3CDE" w:rsidP="00B44FF5">
            <w:pPr>
              <w:rPr>
                <w:rFonts w:ascii="Arial" w:hAnsi="Arial"/>
              </w:rPr>
            </w:pPr>
            <w:r>
              <w:rPr>
                <w:rFonts w:ascii="Arial" w:hAnsi="Arial"/>
              </w:rPr>
              <w:t xml:space="preserve">Weds </w:t>
            </w:r>
            <w:r w:rsidR="00B44FF5">
              <w:rPr>
                <w:rFonts w:ascii="Arial" w:hAnsi="Arial"/>
              </w:rPr>
              <w:t>1/2</w:t>
            </w:r>
            <w:r w:rsidR="00C60B66">
              <w:rPr>
                <w:rFonts w:ascii="Arial" w:hAnsi="Arial"/>
              </w:rPr>
              <w:t>6</w:t>
            </w:r>
          </w:p>
        </w:tc>
        <w:tc>
          <w:tcPr>
            <w:tcW w:w="4590" w:type="dxa"/>
          </w:tcPr>
          <w:p w:rsidR="00F6315A" w:rsidRPr="009473C4" w:rsidRDefault="008F5AE4">
            <w:pPr>
              <w:rPr>
                <w:rFonts w:ascii="Arial" w:hAnsi="Arial"/>
              </w:rPr>
            </w:pPr>
            <w:r w:rsidRPr="009473C4">
              <w:rPr>
                <w:rFonts w:ascii="Arial" w:hAnsi="Arial"/>
              </w:rPr>
              <w:t>Action Potentials III (2,3)</w:t>
            </w:r>
          </w:p>
        </w:tc>
        <w:tc>
          <w:tcPr>
            <w:tcW w:w="4698" w:type="dxa"/>
          </w:tcPr>
          <w:p w:rsidR="00F6315A" w:rsidRPr="009473C4" w:rsidRDefault="00F6315A">
            <w:pPr>
              <w:rPr>
                <w:rFonts w:ascii="Arial" w:hAnsi="Arial"/>
              </w:rPr>
            </w:pPr>
            <w:r w:rsidRPr="009473C4">
              <w:rPr>
                <w:rFonts w:ascii="Arial" w:hAnsi="Arial"/>
              </w:rPr>
              <w:t>--</w:t>
            </w:r>
          </w:p>
        </w:tc>
      </w:tr>
      <w:tr w:rsidR="00F6315A" w:rsidRPr="00971445">
        <w:tc>
          <w:tcPr>
            <w:tcW w:w="1620" w:type="dxa"/>
          </w:tcPr>
          <w:p w:rsidR="00F6315A" w:rsidRPr="009473C4" w:rsidRDefault="00BE3CDE" w:rsidP="00B44FF5">
            <w:pPr>
              <w:rPr>
                <w:rFonts w:ascii="Arial" w:hAnsi="Arial"/>
              </w:rPr>
            </w:pPr>
            <w:r>
              <w:rPr>
                <w:rFonts w:ascii="Arial" w:hAnsi="Arial"/>
              </w:rPr>
              <w:t xml:space="preserve">Thurs </w:t>
            </w:r>
            <w:r w:rsidR="00B44FF5">
              <w:rPr>
                <w:rFonts w:ascii="Arial" w:hAnsi="Arial"/>
              </w:rPr>
              <w:t>1/2</w:t>
            </w:r>
            <w:r w:rsidR="00C60B66">
              <w:rPr>
                <w:rFonts w:ascii="Arial" w:hAnsi="Arial"/>
              </w:rPr>
              <w:t>7</w:t>
            </w:r>
          </w:p>
        </w:tc>
        <w:tc>
          <w:tcPr>
            <w:tcW w:w="4590" w:type="dxa"/>
          </w:tcPr>
          <w:p w:rsidR="00F6315A" w:rsidRPr="009473C4" w:rsidRDefault="00F6315A">
            <w:pPr>
              <w:rPr>
                <w:rFonts w:ascii="Arial" w:hAnsi="Arial"/>
              </w:rPr>
            </w:pPr>
            <w:r w:rsidRPr="009473C4">
              <w:rPr>
                <w:rFonts w:ascii="Arial" w:hAnsi="Arial"/>
              </w:rPr>
              <w:t>--</w:t>
            </w:r>
          </w:p>
        </w:tc>
        <w:tc>
          <w:tcPr>
            <w:tcW w:w="4698" w:type="dxa"/>
          </w:tcPr>
          <w:p w:rsidR="009C3C5F" w:rsidRPr="00971445" w:rsidRDefault="00971445" w:rsidP="00207B98">
            <w:pPr>
              <w:rPr>
                <w:rFonts w:ascii="Arial" w:hAnsi="Arial"/>
              </w:rPr>
            </w:pPr>
            <w:r w:rsidRPr="00971445">
              <w:rPr>
                <w:rFonts w:ascii="Arial" w:hAnsi="Arial"/>
              </w:rPr>
              <w:t xml:space="preserve">3. </w:t>
            </w:r>
            <w:r>
              <w:rPr>
                <w:rFonts w:ascii="Arial" w:hAnsi="Arial"/>
              </w:rPr>
              <w:t xml:space="preserve"> </w:t>
            </w:r>
            <w:r w:rsidR="008F5AE4" w:rsidRPr="00971445">
              <w:rPr>
                <w:rFonts w:ascii="Arial" w:hAnsi="Arial"/>
              </w:rPr>
              <w:t xml:space="preserve">Neurons in Action </w:t>
            </w:r>
            <w:r w:rsidR="0004751F" w:rsidRPr="00971445">
              <w:rPr>
                <w:rFonts w:ascii="Arial" w:hAnsi="Arial"/>
              </w:rPr>
              <w:t xml:space="preserve">(NIA):  </w:t>
            </w:r>
            <w:r w:rsidR="003B6948" w:rsidRPr="00971445">
              <w:rPr>
                <w:rFonts w:ascii="Arial" w:hAnsi="Arial"/>
              </w:rPr>
              <w:t>Membrane</w:t>
            </w:r>
            <w:r w:rsidR="00207B98">
              <w:rPr>
                <w:rFonts w:ascii="Arial" w:hAnsi="Arial"/>
              </w:rPr>
              <w:t>,</w:t>
            </w:r>
            <w:r w:rsidR="003B6948" w:rsidRPr="00971445">
              <w:rPr>
                <w:rFonts w:ascii="Arial" w:hAnsi="Arial"/>
              </w:rPr>
              <w:t xml:space="preserve"> </w:t>
            </w:r>
            <w:r>
              <w:rPr>
                <w:rFonts w:ascii="Arial" w:hAnsi="Arial"/>
              </w:rPr>
              <w:t>Equilibrium Potential</w:t>
            </w:r>
            <w:r w:rsidR="00207B98">
              <w:rPr>
                <w:rFonts w:ascii="Arial" w:hAnsi="Arial"/>
              </w:rPr>
              <w:t>, and Na Action Potential Tutorials</w:t>
            </w:r>
            <w:r w:rsidR="009C3C5F" w:rsidRPr="00971445">
              <w:rPr>
                <w:rFonts w:ascii="Arial" w:hAnsi="Arial"/>
              </w:rPr>
              <w:t xml:space="preserve">; </w:t>
            </w:r>
            <w:r w:rsidR="009C3C5F" w:rsidRPr="00971445">
              <w:rPr>
                <w:rFonts w:ascii="Arial" w:hAnsi="Arial"/>
                <w:b/>
              </w:rPr>
              <w:t>Quiz 2</w:t>
            </w:r>
          </w:p>
        </w:tc>
      </w:tr>
      <w:tr w:rsidR="00F6315A" w:rsidRPr="009473C4">
        <w:tc>
          <w:tcPr>
            <w:tcW w:w="1620" w:type="dxa"/>
          </w:tcPr>
          <w:p w:rsidR="00F6315A" w:rsidRPr="009473C4" w:rsidRDefault="00BE3CDE" w:rsidP="00B44FF5">
            <w:pPr>
              <w:rPr>
                <w:rFonts w:ascii="Arial" w:hAnsi="Arial"/>
              </w:rPr>
            </w:pPr>
            <w:r>
              <w:rPr>
                <w:rFonts w:ascii="Arial" w:hAnsi="Arial"/>
              </w:rPr>
              <w:t xml:space="preserve">Fri </w:t>
            </w:r>
            <w:r w:rsidR="00B44FF5">
              <w:rPr>
                <w:rFonts w:ascii="Arial" w:hAnsi="Arial"/>
              </w:rPr>
              <w:t>1/</w:t>
            </w:r>
            <w:r w:rsidR="00C60B66">
              <w:rPr>
                <w:rFonts w:ascii="Arial" w:hAnsi="Arial"/>
              </w:rPr>
              <w:t>28</w:t>
            </w:r>
          </w:p>
        </w:tc>
        <w:tc>
          <w:tcPr>
            <w:tcW w:w="4590" w:type="dxa"/>
          </w:tcPr>
          <w:p w:rsidR="00F6315A" w:rsidRPr="009473C4" w:rsidRDefault="008F5AE4">
            <w:pPr>
              <w:rPr>
                <w:rFonts w:ascii="Arial" w:hAnsi="Arial"/>
              </w:rPr>
            </w:pPr>
            <w:r w:rsidRPr="009473C4">
              <w:rPr>
                <w:rFonts w:ascii="Arial" w:hAnsi="Arial"/>
              </w:rPr>
              <w:t>Action Potentials IV (2,3)</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BE3CDE" w:rsidP="00B44FF5">
            <w:pPr>
              <w:rPr>
                <w:rFonts w:ascii="Arial" w:hAnsi="Arial"/>
              </w:rPr>
            </w:pPr>
            <w:r>
              <w:rPr>
                <w:rFonts w:ascii="Arial" w:hAnsi="Arial"/>
              </w:rPr>
              <w:t xml:space="preserve">Mon </w:t>
            </w:r>
            <w:r w:rsidR="00C60B66">
              <w:rPr>
                <w:rFonts w:ascii="Arial" w:hAnsi="Arial"/>
              </w:rPr>
              <w:t>1/31</w:t>
            </w:r>
          </w:p>
        </w:tc>
        <w:tc>
          <w:tcPr>
            <w:tcW w:w="4590" w:type="dxa"/>
          </w:tcPr>
          <w:p w:rsidR="00F6315A" w:rsidRPr="009473C4" w:rsidRDefault="0004751F">
            <w:pPr>
              <w:rPr>
                <w:rFonts w:ascii="Arial" w:hAnsi="Arial"/>
              </w:rPr>
            </w:pPr>
            <w:r w:rsidRPr="009473C4">
              <w:rPr>
                <w:rFonts w:ascii="Arial" w:hAnsi="Arial"/>
              </w:rPr>
              <w:t>Synaptic Transmission I (5)</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BE3CDE" w:rsidP="00B44FF5">
            <w:pPr>
              <w:rPr>
                <w:rFonts w:ascii="Arial" w:hAnsi="Arial"/>
              </w:rPr>
            </w:pPr>
            <w:r>
              <w:rPr>
                <w:rFonts w:ascii="Arial" w:hAnsi="Arial"/>
              </w:rPr>
              <w:t xml:space="preserve">Weds </w:t>
            </w:r>
            <w:r w:rsidR="00B44FF5">
              <w:rPr>
                <w:rFonts w:ascii="Arial" w:hAnsi="Arial"/>
              </w:rPr>
              <w:t>2/</w:t>
            </w:r>
            <w:r w:rsidR="00C60B66">
              <w:rPr>
                <w:rFonts w:ascii="Arial" w:hAnsi="Arial"/>
              </w:rPr>
              <w:t>2</w:t>
            </w:r>
          </w:p>
        </w:tc>
        <w:tc>
          <w:tcPr>
            <w:tcW w:w="4590" w:type="dxa"/>
          </w:tcPr>
          <w:p w:rsidR="00F6315A" w:rsidRPr="009473C4" w:rsidRDefault="0004751F">
            <w:pPr>
              <w:rPr>
                <w:rFonts w:ascii="Arial" w:hAnsi="Arial"/>
              </w:rPr>
            </w:pPr>
            <w:r w:rsidRPr="009473C4">
              <w:rPr>
                <w:rFonts w:ascii="Arial" w:hAnsi="Arial"/>
              </w:rPr>
              <w:t>Synaptic Transmission II (5)</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BE3CDE" w:rsidP="00B44FF5">
            <w:pPr>
              <w:rPr>
                <w:rFonts w:ascii="Arial" w:hAnsi="Arial"/>
              </w:rPr>
            </w:pPr>
            <w:r>
              <w:rPr>
                <w:rFonts w:ascii="Arial" w:hAnsi="Arial"/>
              </w:rPr>
              <w:t xml:space="preserve">Thurs </w:t>
            </w:r>
            <w:r w:rsidR="00B44FF5">
              <w:rPr>
                <w:rFonts w:ascii="Arial" w:hAnsi="Arial"/>
              </w:rPr>
              <w:t>2/</w:t>
            </w:r>
            <w:r w:rsidR="00C60B66">
              <w:rPr>
                <w:rFonts w:ascii="Arial" w:hAnsi="Arial"/>
              </w:rPr>
              <w:t>3</w:t>
            </w:r>
          </w:p>
        </w:tc>
        <w:tc>
          <w:tcPr>
            <w:tcW w:w="4590" w:type="dxa"/>
          </w:tcPr>
          <w:p w:rsidR="00F6315A" w:rsidRPr="009473C4" w:rsidRDefault="00F6315A">
            <w:pPr>
              <w:rPr>
                <w:rFonts w:ascii="Arial" w:hAnsi="Arial"/>
              </w:rPr>
            </w:pPr>
            <w:r w:rsidRPr="009473C4">
              <w:rPr>
                <w:rFonts w:ascii="Arial" w:hAnsi="Arial"/>
              </w:rPr>
              <w:t>--</w:t>
            </w:r>
          </w:p>
        </w:tc>
        <w:tc>
          <w:tcPr>
            <w:tcW w:w="4698" w:type="dxa"/>
          </w:tcPr>
          <w:p w:rsidR="00F6315A" w:rsidRPr="009473C4" w:rsidRDefault="00971445" w:rsidP="00207B98">
            <w:pPr>
              <w:rPr>
                <w:rFonts w:ascii="Arial" w:hAnsi="Arial"/>
              </w:rPr>
            </w:pPr>
            <w:r>
              <w:rPr>
                <w:rFonts w:ascii="Arial" w:hAnsi="Arial"/>
              </w:rPr>
              <w:t xml:space="preserve">4.  </w:t>
            </w:r>
            <w:r w:rsidR="0004751F" w:rsidRPr="009473C4">
              <w:rPr>
                <w:rFonts w:ascii="Arial" w:hAnsi="Arial"/>
              </w:rPr>
              <w:t xml:space="preserve">NIA:  </w:t>
            </w:r>
            <w:proofErr w:type="spellStart"/>
            <w:r w:rsidR="00207B98">
              <w:rPr>
                <w:rFonts w:ascii="Arial" w:hAnsi="Arial"/>
              </w:rPr>
              <w:t>Threshhold</w:t>
            </w:r>
            <w:proofErr w:type="spellEnd"/>
            <w:r w:rsidR="00207B98">
              <w:rPr>
                <w:rFonts w:ascii="Arial" w:hAnsi="Arial"/>
              </w:rPr>
              <w:t xml:space="preserve"> and Patch Voltage Clamp Tutorials</w:t>
            </w:r>
            <w:r w:rsidR="009C3C5F" w:rsidRPr="009473C4">
              <w:rPr>
                <w:rFonts w:ascii="Arial" w:hAnsi="Arial"/>
              </w:rPr>
              <w:t xml:space="preserve">; </w:t>
            </w:r>
            <w:r w:rsidR="009C3C5F" w:rsidRPr="009473C4">
              <w:rPr>
                <w:rFonts w:ascii="Arial" w:hAnsi="Arial"/>
                <w:b/>
              </w:rPr>
              <w:t>Quiz 3</w:t>
            </w:r>
            <w:r w:rsidR="00042F90">
              <w:rPr>
                <w:rFonts w:ascii="Arial" w:hAnsi="Arial"/>
                <w:b/>
              </w:rPr>
              <w:t>; Brainstorm Individual Project Ideas</w:t>
            </w:r>
          </w:p>
        </w:tc>
      </w:tr>
      <w:tr w:rsidR="00F6315A" w:rsidRPr="009473C4">
        <w:tc>
          <w:tcPr>
            <w:tcW w:w="1620" w:type="dxa"/>
          </w:tcPr>
          <w:p w:rsidR="00F6315A" w:rsidRPr="009473C4" w:rsidRDefault="00BE3CDE" w:rsidP="00B44FF5">
            <w:pPr>
              <w:rPr>
                <w:rFonts w:ascii="Arial" w:hAnsi="Arial"/>
              </w:rPr>
            </w:pPr>
            <w:r>
              <w:rPr>
                <w:rFonts w:ascii="Arial" w:hAnsi="Arial"/>
              </w:rPr>
              <w:t xml:space="preserve">Fri </w:t>
            </w:r>
            <w:r w:rsidR="00B44FF5">
              <w:rPr>
                <w:rFonts w:ascii="Arial" w:hAnsi="Arial"/>
              </w:rPr>
              <w:t>2/</w:t>
            </w:r>
            <w:r w:rsidR="00C60B66">
              <w:rPr>
                <w:rFonts w:ascii="Arial" w:hAnsi="Arial"/>
              </w:rPr>
              <w:t>4</w:t>
            </w:r>
          </w:p>
        </w:tc>
        <w:tc>
          <w:tcPr>
            <w:tcW w:w="4590" w:type="dxa"/>
          </w:tcPr>
          <w:p w:rsidR="00F6315A" w:rsidRPr="009473C4" w:rsidRDefault="00150CF5" w:rsidP="00150CF5">
            <w:pPr>
              <w:rPr>
                <w:rFonts w:ascii="Arial" w:hAnsi="Arial"/>
              </w:rPr>
            </w:pPr>
            <w:r w:rsidRPr="009473C4">
              <w:rPr>
                <w:rFonts w:ascii="Arial" w:hAnsi="Arial"/>
                <w:b/>
              </w:rPr>
              <w:t>Exam 1</w:t>
            </w:r>
            <w:r>
              <w:rPr>
                <w:rFonts w:ascii="Arial" w:hAnsi="Arial"/>
                <w:b/>
              </w:rPr>
              <w:t xml:space="preserve"> </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BE3CDE" w:rsidP="00B44FF5">
            <w:pPr>
              <w:rPr>
                <w:rFonts w:ascii="Arial" w:hAnsi="Arial"/>
              </w:rPr>
            </w:pPr>
            <w:r>
              <w:rPr>
                <w:rFonts w:ascii="Arial" w:hAnsi="Arial"/>
              </w:rPr>
              <w:t xml:space="preserve">Mon </w:t>
            </w:r>
            <w:r w:rsidR="00B44FF5">
              <w:rPr>
                <w:rFonts w:ascii="Arial" w:hAnsi="Arial"/>
              </w:rPr>
              <w:t>2/</w:t>
            </w:r>
            <w:r w:rsidR="00C60B66">
              <w:rPr>
                <w:rFonts w:ascii="Arial" w:hAnsi="Arial"/>
              </w:rPr>
              <w:t>7</w:t>
            </w:r>
          </w:p>
        </w:tc>
        <w:tc>
          <w:tcPr>
            <w:tcW w:w="4590" w:type="dxa"/>
          </w:tcPr>
          <w:p w:rsidR="00F6315A" w:rsidRPr="009473C4" w:rsidRDefault="00150CF5" w:rsidP="008E46BD">
            <w:pPr>
              <w:rPr>
                <w:rFonts w:ascii="Arial" w:hAnsi="Arial"/>
              </w:rPr>
            </w:pPr>
            <w:r>
              <w:rPr>
                <w:rFonts w:ascii="Arial" w:hAnsi="Arial"/>
              </w:rPr>
              <w:t>Sleep and Wakefulness (28</w:t>
            </w:r>
            <w:r w:rsidRPr="009473C4">
              <w:rPr>
                <w:rFonts w:ascii="Arial" w:hAnsi="Arial"/>
              </w:rPr>
              <w:t>)</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BE3CDE" w:rsidP="00B44FF5">
            <w:pPr>
              <w:rPr>
                <w:rFonts w:ascii="Arial" w:hAnsi="Arial"/>
              </w:rPr>
            </w:pPr>
            <w:r>
              <w:rPr>
                <w:rFonts w:ascii="Arial" w:hAnsi="Arial"/>
              </w:rPr>
              <w:t xml:space="preserve">Weds </w:t>
            </w:r>
            <w:r w:rsidR="00B44FF5">
              <w:rPr>
                <w:rFonts w:ascii="Arial" w:hAnsi="Arial"/>
              </w:rPr>
              <w:t>2/</w:t>
            </w:r>
            <w:r w:rsidR="00C60B66">
              <w:rPr>
                <w:rFonts w:ascii="Arial" w:hAnsi="Arial"/>
              </w:rPr>
              <w:t>9</w:t>
            </w:r>
          </w:p>
        </w:tc>
        <w:tc>
          <w:tcPr>
            <w:tcW w:w="4590" w:type="dxa"/>
          </w:tcPr>
          <w:p w:rsidR="00F6315A" w:rsidRPr="00150CF5" w:rsidRDefault="00150CF5">
            <w:pPr>
              <w:rPr>
                <w:rFonts w:ascii="Arial" w:hAnsi="Arial"/>
              </w:rPr>
            </w:pPr>
            <w:r w:rsidRPr="009473C4">
              <w:rPr>
                <w:rFonts w:ascii="Arial" w:hAnsi="Arial"/>
              </w:rPr>
              <w:t>Neurotransmitters and Receptors I (6)</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BE3CDE" w:rsidP="00B44FF5">
            <w:pPr>
              <w:rPr>
                <w:rFonts w:ascii="Arial" w:hAnsi="Arial"/>
              </w:rPr>
            </w:pPr>
            <w:r>
              <w:rPr>
                <w:rFonts w:ascii="Arial" w:hAnsi="Arial"/>
              </w:rPr>
              <w:t xml:space="preserve">Thurs </w:t>
            </w:r>
            <w:r w:rsidR="00B44FF5">
              <w:rPr>
                <w:rFonts w:ascii="Arial" w:hAnsi="Arial"/>
              </w:rPr>
              <w:t>2/1</w:t>
            </w:r>
            <w:r w:rsidR="00C60B66">
              <w:rPr>
                <w:rFonts w:ascii="Arial" w:hAnsi="Arial"/>
              </w:rPr>
              <w:t>0</w:t>
            </w:r>
          </w:p>
        </w:tc>
        <w:tc>
          <w:tcPr>
            <w:tcW w:w="4590" w:type="dxa"/>
          </w:tcPr>
          <w:p w:rsidR="00F6315A" w:rsidRPr="009473C4" w:rsidRDefault="00F6315A">
            <w:pPr>
              <w:rPr>
                <w:rFonts w:ascii="Arial" w:hAnsi="Arial"/>
              </w:rPr>
            </w:pPr>
            <w:r w:rsidRPr="009473C4">
              <w:rPr>
                <w:rFonts w:ascii="Arial" w:hAnsi="Arial"/>
              </w:rPr>
              <w:t>--</w:t>
            </w:r>
          </w:p>
        </w:tc>
        <w:tc>
          <w:tcPr>
            <w:tcW w:w="4698" w:type="dxa"/>
          </w:tcPr>
          <w:p w:rsidR="00F6315A" w:rsidRDefault="005652F5" w:rsidP="00207B98">
            <w:pPr>
              <w:rPr>
                <w:rFonts w:ascii="Arial" w:hAnsi="Arial"/>
              </w:rPr>
            </w:pPr>
            <w:r>
              <w:rPr>
                <w:rFonts w:ascii="Arial" w:hAnsi="Arial"/>
              </w:rPr>
              <w:t>No lab--</w:t>
            </w:r>
            <w:r w:rsidR="008E46BD">
              <w:rPr>
                <w:rFonts w:ascii="Arial" w:hAnsi="Arial"/>
              </w:rPr>
              <w:t>Dr. M. at NSF grant review</w:t>
            </w:r>
          </w:p>
          <w:p w:rsidR="00DD6FFE" w:rsidRPr="009473C4" w:rsidRDefault="006A2D8F" w:rsidP="00207B98">
            <w:pPr>
              <w:rPr>
                <w:rFonts w:ascii="Arial" w:hAnsi="Arial"/>
              </w:rPr>
            </w:pPr>
            <w:r>
              <w:rPr>
                <w:rFonts w:ascii="Arial" w:hAnsi="Arial"/>
              </w:rPr>
              <w:t xml:space="preserve">Curtin visits </w:t>
            </w:r>
            <w:r w:rsidR="002661AE">
              <w:rPr>
                <w:rFonts w:ascii="Arial" w:hAnsi="Arial"/>
              </w:rPr>
              <w:t xml:space="preserve">later in the semester </w:t>
            </w:r>
            <w:r>
              <w:rPr>
                <w:rFonts w:ascii="Arial" w:hAnsi="Arial"/>
              </w:rPr>
              <w:t>will</w:t>
            </w:r>
            <w:r w:rsidR="00DD6FFE">
              <w:rPr>
                <w:rFonts w:ascii="Arial" w:hAnsi="Arial"/>
              </w:rPr>
              <w:t xml:space="preserve"> substitute for this week’s wet lab</w:t>
            </w:r>
            <w:r w:rsidR="002661AE">
              <w:rPr>
                <w:rFonts w:ascii="Arial" w:hAnsi="Arial"/>
              </w:rPr>
              <w:t xml:space="preserve"> time</w:t>
            </w:r>
          </w:p>
        </w:tc>
      </w:tr>
      <w:tr w:rsidR="00F6315A" w:rsidRPr="009473C4">
        <w:tc>
          <w:tcPr>
            <w:tcW w:w="1620" w:type="dxa"/>
          </w:tcPr>
          <w:p w:rsidR="00F6315A" w:rsidRPr="009473C4" w:rsidRDefault="00BE3CDE" w:rsidP="00B44FF5">
            <w:pPr>
              <w:rPr>
                <w:rFonts w:ascii="Arial" w:hAnsi="Arial"/>
              </w:rPr>
            </w:pPr>
            <w:r>
              <w:rPr>
                <w:rFonts w:ascii="Arial" w:hAnsi="Arial"/>
              </w:rPr>
              <w:lastRenderedPageBreak/>
              <w:t xml:space="preserve">Fri </w:t>
            </w:r>
            <w:r w:rsidR="00B44FF5">
              <w:rPr>
                <w:rFonts w:ascii="Arial" w:hAnsi="Arial"/>
              </w:rPr>
              <w:t>2/1</w:t>
            </w:r>
            <w:r w:rsidR="00C60B66">
              <w:rPr>
                <w:rFonts w:ascii="Arial" w:hAnsi="Arial"/>
              </w:rPr>
              <w:t>1</w:t>
            </w:r>
          </w:p>
        </w:tc>
        <w:tc>
          <w:tcPr>
            <w:tcW w:w="4590" w:type="dxa"/>
          </w:tcPr>
          <w:p w:rsidR="00D312D7" w:rsidRPr="009473C4" w:rsidRDefault="002B64F0" w:rsidP="00150CF5">
            <w:pPr>
              <w:rPr>
                <w:rFonts w:ascii="Arial" w:hAnsi="Arial"/>
              </w:rPr>
            </w:pPr>
            <w:r>
              <w:rPr>
                <w:rFonts w:ascii="Arial" w:hAnsi="Arial"/>
              </w:rPr>
              <w:t>No class--</w:t>
            </w:r>
            <w:r w:rsidR="008E46BD">
              <w:rPr>
                <w:rFonts w:ascii="Arial" w:hAnsi="Arial"/>
              </w:rPr>
              <w:t>Dr. M. at NSF grant review</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5E67C7" w:rsidP="00B44FF5">
            <w:pPr>
              <w:rPr>
                <w:rFonts w:ascii="Arial" w:hAnsi="Arial"/>
              </w:rPr>
            </w:pPr>
            <w:r>
              <w:rPr>
                <w:rFonts w:ascii="Arial" w:hAnsi="Arial"/>
              </w:rPr>
              <w:t xml:space="preserve">Mon </w:t>
            </w:r>
            <w:r w:rsidR="00B44FF5">
              <w:rPr>
                <w:rFonts w:ascii="Arial" w:hAnsi="Arial"/>
              </w:rPr>
              <w:t>2/1</w:t>
            </w:r>
            <w:r w:rsidR="00C60B66">
              <w:rPr>
                <w:rFonts w:ascii="Arial" w:hAnsi="Arial"/>
              </w:rPr>
              <w:t>4</w:t>
            </w:r>
          </w:p>
        </w:tc>
        <w:tc>
          <w:tcPr>
            <w:tcW w:w="4590" w:type="dxa"/>
          </w:tcPr>
          <w:p w:rsidR="00F6315A" w:rsidRPr="009473C4" w:rsidRDefault="0001339C">
            <w:pPr>
              <w:rPr>
                <w:rFonts w:ascii="Arial" w:hAnsi="Arial"/>
              </w:rPr>
            </w:pPr>
            <w:r w:rsidRPr="009473C4">
              <w:rPr>
                <w:rFonts w:ascii="Arial" w:hAnsi="Arial"/>
              </w:rPr>
              <w:t>Neurotransmitters and Receptors II (6)</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5E67C7" w:rsidP="00B44FF5">
            <w:pPr>
              <w:rPr>
                <w:rFonts w:ascii="Arial" w:hAnsi="Arial"/>
              </w:rPr>
            </w:pPr>
            <w:r>
              <w:rPr>
                <w:rFonts w:ascii="Arial" w:hAnsi="Arial"/>
              </w:rPr>
              <w:t xml:space="preserve">Weds </w:t>
            </w:r>
            <w:r w:rsidR="00B44FF5">
              <w:rPr>
                <w:rFonts w:ascii="Arial" w:hAnsi="Arial"/>
              </w:rPr>
              <w:t>2/1</w:t>
            </w:r>
            <w:r w:rsidR="00C60B66">
              <w:rPr>
                <w:rFonts w:ascii="Arial" w:hAnsi="Arial"/>
              </w:rPr>
              <w:t>6</w:t>
            </w:r>
          </w:p>
        </w:tc>
        <w:tc>
          <w:tcPr>
            <w:tcW w:w="4590" w:type="dxa"/>
          </w:tcPr>
          <w:p w:rsidR="00F6315A" w:rsidRPr="009473C4" w:rsidRDefault="0001339C">
            <w:pPr>
              <w:rPr>
                <w:rFonts w:ascii="Arial" w:hAnsi="Arial"/>
              </w:rPr>
            </w:pPr>
            <w:r w:rsidRPr="009473C4">
              <w:rPr>
                <w:rFonts w:ascii="Arial" w:hAnsi="Arial"/>
              </w:rPr>
              <w:t>Neuronal Signaling (7)</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5E67C7" w:rsidP="00B44FF5">
            <w:pPr>
              <w:rPr>
                <w:rFonts w:ascii="Arial" w:hAnsi="Arial"/>
              </w:rPr>
            </w:pPr>
            <w:r>
              <w:rPr>
                <w:rFonts w:ascii="Arial" w:hAnsi="Arial"/>
              </w:rPr>
              <w:t xml:space="preserve">Thurs </w:t>
            </w:r>
            <w:r w:rsidR="00B44FF5">
              <w:rPr>
                <w:rFonts w:ascii="Arial" w:hAnsi="Arial"/>
              </w:rPr>
              <w:t>2/1</w:t>
            </w:r>
            <w:r w:rsidR="00C60B66">
              <w:rPr>
                <w:rFonts w:ascii="Arial" w:hAnsi="Arial"/>
              </w:rPr>
              <w:t>7</w:t>
            </w:r>
          </w:p>
        </w:tc>
        <w:tc>
          <w:tcPr>
            <w:tcW w:w="4590" w:type="dxa"/>
          </w:tcPr>
          <w:p w:rsidR="00F6315A" w:rsidRPr="009473C4" w:rsidRDefault="00F6315A">
            <w:pPr>
              <w:rPr>
                <w:rFonts w:ascii="Arial" w:hAnsi="Arial"/>
              </w:rPr>
            </w:pPr>
            <w:r w:rsidRPr="009473C4">
              <w:rPr>
                <w:rFonts w:ascii="Arial" w:hAnsi="Arial"/>
              </w:rPr>
              <w:t>--</w:t>
            </w:r>
          </w:p>
        </w:tc>
        <w:tc>
          <w:tcPr>
            <w:tcW w:w="4698" w:type="dxa"/>
          </w:tcPr>
          <w:p w:rsidR="003B6948" w:rsidRPr="00971445" w:rsidRDefault="00C74CBB" w:rsidP="00C74CBB">
            <w:pPr>
              <w:rPr>
                <w:rFonts w:ascii="Arial" w:hAnsi="Arial"/>
                <w:b/>
              </w:rPr>
            </w:pPr>
            <w:r>
              <w:rPr>
                <w:rFonts w:ascii="Arial" w:hAnsi="Arial"/>
              </w:rPr>
              <w:t>5.  Neurological Disease Research</w:t>
            </w:r>
            <w:r w:rsidRPr="009473C4">
              <w:rPr>
                <w:rFonts w:ascii="Arial" w:hAnsi="Arial"/>
              </w:rPr>
              <w:t xml:space="preserve">; </w:t>
            </w:r>
            <w:r w:rsidR="005652F5">
              <w:rPr>
                <w:rFonts w:ascii="Arial" w:hAnsi="Arial"/>
                <w:b/>
              </w:rPr>
              <w:t>Quiz 4</w:t>
            </w:r>
          </w:p>
        </w:tc>
      </w:tr>
      <w:tr w:rsidR="00F6315A" w:rsidRPr="009473C4">
        <w:tc>
          <w:tcPr>
            <w:tcW w:w="1620" w:type="dxa"/>
          </w:tcPr>
          <w:p w:rsidR="00F6315A" w:rsidRPr="009473C4" w:rsidRDefault="005E67C7" w:rsidP="00B44FF5">
            <w:pPr>
              <w:rPr>
                <w:rFonts w:ascii="Arial" w:hAnsi="Arial"/>
              </w:rPr>
            </w:pPr>
            <w:r>
              <w:rPr>
                <w:rFonts w:ascii="Arial" w:hAnsi="Arial"/>
              </w:rPr>
              <w:t xml:space="preserve">Fri </w:t>
            </w:r>
            <w:r w:rsidR="00B44FF5">
              <w:rPr>
                <w:rFonts w:ascii="Arial" w:hAnsi="Arial"/>
              </w:rPr>
              <w:t>2/</w:t>
            </w:r>
            <w:r w:rsidR="00C60B66">
              <w:rPr>
                <w:rFonts w:ascii="Arial" w:hAnsi="Arial"/>
              </w:rPr>
              <w:t>18</w:t>
            </w:r>
          </w:p>
        </w:tc>
        <w:tc>
          <w:tcPr>
            <w:tcW w:w="4590" w:type="dxa"/>
          </w:tcPr>
          <w:p w:rsidR="00F6315A" w:rsidRPr="009473C4" w:rsidRDefault="0001339C">
            <w:pPr>
              <w:rPr>
                <w:rFonts w:ascii="Arial" w:hAnsi="Arial"/>
              </w:rPr>
            </w:pPr>
            <w:r>
              <w:rPr>
                <w:rFonts w:ascii="Arial" w:hAnsi="Arial"/>
              </w:rPr>
              <w:t>Vision:  The Eye I (11</w:t>
            </w:r>
            <w:r w:rsidRPr="009473C4">
              <w:rPr>
                <w:rFonts w:ascii="Arial" w:hAnsi="Arial"/>
              </w:rPr>
              <w:t>)</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5E67C7" w:rsidP="00B44FF5">
            <w:pPr>
              <w:rPr>
                <w:rFonts w:ascii="Arial" w:hAnsi="Arial"/>
              </w:rPr>
            </w:pPr>
            <w:r>
              <w:rPr>
                <w:rFonts w:ascii="Arial" w:hAnsi="Arial"/>
              </w:rPr>
              <w:t xml:space="preserve">Mon </w:t>
            </w:r>
            <w:r w:rsidR="00B44FF5">
              <w:rPr>
                <w:rFonts w:ascii="Arial" w:hAnsi="Arial"/>
              </w:rPr>
              <w:t>2/2</w:t>
            </w:r>
            <w:r w:rsidR="00C60B66">
              <w:rPr>
                <w:rFonts w:ascii="Arial" w:hAnsi="Arial"/>
              </w:rPr>
              <w:t>1</w:t>
            </w:r>
          </w:p>
        </w:tc>
        <w:tc>
          <w:tcPr>
            <w:tcW w:w="4590" w:type="dxa"/>
          </w:tcPr>
          <w:p w:rsidR="00F6315A" w:rsidRPr="009473C4" w:rsidRDefault="0001339C">
            <w:pPr>
              <w:rPr>
                <w:rFonts w:ascii="Arial" w:hAnsi="Arial"/>
              </w:rPr>
            </w:pPr>
            <w:r w:rsidRPr="009473C4">
              <w:rPr>
                <w:rFonts w:ascii="Arial" w:hAnsi="Arial"/>
              </w:rPr>
              <w:t xml:space="preserve">Vision:  The Eye II </w:t>
            </w:r>
            <w:r>
              <w:rPr>
                <w:rFonts w:ascii="Arial" w:hAnsi="Arial"/>
              </w:rPr>
              <w:t>(11</w:t>
            </w:r>
            <w:r w:rsidRPr="009473C4">
              <w:rPr>
                <w:rFonts w:ascii="Arial" w:hAnsi="Arial"/>
              </w:rPr>
              <w:t>)</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5E67C7" w:rsidP="00B44FF5">
            <w:pPr>
              <w:rPr>
                <w:rFonts w:ascii="Arial" w:hAnsi="Arial"/>
              </w:rPr>
            </w:pPr>
            <w:r>
              <w:rPr>
                <w:rFonts w:ascii="Arial" w:hAnsi="Arial"/>
              </w:rPr>
              <w:t xml:space="preserve">Weds </w:t>
            </w:r>
            <w:r w:rsidR="00B44FF5">
              <w:rPr>
                <w:rFonts w:ascii="Arial" w:hAnsi="Arial"/>
              </w:rPr>
              <w:t>2/2</w:t>
            </w:r>
            <w:r w:rsidR="00C60B66">
              <w:rPr>
                <w:rFonts w:ascii="Arial" w:hAnsi="Arial"/>
              </w:rPr>
              <w:t>3</w:t>
            </w:r>
          </w:p>
        </w:tc>
        <w:tc>
          <w:tcPr>
            <w:tcW w:w="4590" w:type="dxa"/>
          </w:tcPr>
          <w:p w:rsidR="00F6315A" w:rsidRPr="009473C4" w:rsidRDefault="00D043FE">
            <w:pPr>
              <w:rPr>
                <w:rFonts w:ascii="Arial" w:hAnsi="Arial"/>
              </w:rPr>
            </w:pPr>
            <w:r>
              <w:rPr>
                <w:rFonts w:ascii="Arial" w:hAnsi="Arial"/>
              </w:rPr>
              <w:t>Vision:  Central Pathways I (12</w:t>
            </w:r>
            <w:r w:rsidRPr="009473C4">
              <w:rPr>
                <w:rFonts w:ascii="Arial" w:hAnsi="Arial"/>
              </w:rPr>
              <w:t>)</w:t>
            </w:r>
          </w:p>
        </w:tc>
        <w:tc>
          <w:tcPr>
            <w:tcW w:w="4698" w:type="dxa"/>
          </w:tcPr>
          <w:p w:rsidR="00F6315A" w:rsidRPr="009473C4" w:rsidRDefault="00F6315A">
            <w:pPr>
              <w:rPr>
                <w:rFonts w:ascii="Arial" w:hAnsi="Arial"/>
              </w:rPr>
            </w:pPr>
            <w:r w:rsidRPr="009473C4">
              <w:rPr>
                <w:rFonts w:ascii="Arial" w:hAnsi="Arial"/>
              </w:rPr>
              <w:t>--</w:t>
            </w:r>
          </w:p>
        </w:tc>
      </w:tr>
      <w:tr w:rsidR="00F6315A" w:rsidRPr="004B252A">
        <w:tc>
          <w:tcPr>
            <w:tcW w:w="1620" w:type="dxa"/>
          </w:tcPr>
          <w:p w:rsidR="00F6315A" w:rsidRPr="009473C4" w:rsidRDefault="005E67C7" w:rsidP="00B44FF5">
            <w:pPr>
              <w:rPr>
                <w:rFonts w:ascii="Arial" w:hAnsi="Arial"/>
              </w:rPr>
            </w:pPr>
            <w:r>
              <w:rPr>
                <w:rFonts w:ascii="Arial" w:hAnsi="Arial"/>
              </w:rPr>
              <w:t xml:space="preserve">Thurs </w:t>
            </w:r>
            <w:r w:rsidR="00B44FF5">
              <w:rPr>
                <w:rFonts w:ascii="Arial" w:hAnsi="Arial"/>
              </w:rPr>
              <w:t>2/2</w:t>
            </w:r>
            <w:r w:rsidR="00C60B66">
              <w:rPr>
                <w:rFonts w:ascii="Arial" w:hAnsi="Arial"/>
              </w:rPr>
              <w:t>4</w:t>
            </w:r>
          </w:p>
        </w:tc>
        <w:tc>
          <w:tcPr>
            <w:tcW w:w="4590" w:type="dxa"/>
          </w:tcPr>
          <w:p w:rsidR="00F6315A" w:rsidRPr="009473C4" w:rsidRDefault="0004751F">
            <w:pPr>
              <w:rPr>
                <w:rFonts w:ascii="Arial" w:hAnsi="Arial"/>
              </w:rPr>
            </w:pPr>
            <w:r w:rsidRPr="009473C4">
              <w:rPr>
                <w:rFonts w:ascii="Arial" w:hAnsi="Arial"/>
              </w:rPr>
              <w:t>--</w:t>
            </w:r>
          </w:p>
        </w:tc>
        <w:tc>
          <w:tcPr>
            <w:tcW w:w="4698" w:type="dxa"/>
          </w:tcPr>
          <w:p w:rsidR="004B252A" w:rsidRPr="005652F5" w:rsidRDefault="00292C89" w:rsidP="00292C89">
            <w:pPr>
              <w:rPr>
                <w:rFonts w:ascii="Arial" w:hAnsi="Arial"/>
                <w:b/>
              </w:rPr>
            </w:pPr>
            <w:r>
              <w:rPr>
                <w:rFonts w:ascii="Arial" w:hAnsi="Arial"/>
              </w:rPr>
              <w:t xml:space="preserve">6.  Prep for Curtin Middle School outreach activity </w:t>
            </w:r>
            <w:r w:rsidR="005652F5">
              <w:rPr>
                <w:rFonts w:ascii="Arial" w:hAnsi="Arial"/>
                <w:b/>
              </w:rPr>
              <w:t>Quiz 5</w:t>
            </w:r>
            <w:r w:rsidR="004B252A" w:rsidRPr="004B252A">
              <w:rPr>
                <w:rFonts w:ascii="Arial" w:hAnsi="Arial"/>
                <w:b/>
              </w:rPr>
              <w:t>;</w:t>
            </w:r>
            <w:r w:rsidR="005652F5">
              <w:rPr>
                <w:rFonts w:ascii="Arial" w:hAnsi="Arial"/>
                <w:b/>
              </w:rPr>
              <w:t xml:space="preserve"> </w:t>
            </w:r>
            <w:r w:rsidR="00207B98">
              <w:rPr>
                <w:rFonts w:ascii="Arial" w:hAnsi="Arial"/>
                <w:b/>
              </w:rPr>
              <w:t>Preliminary Individual Project Literature List due</w:t>
            </w:r>
          </w:p>
        </w:tc>
      </w:tr>
      <w:tr w:rsidR="00F6315A" w:rsidRPr="009473C4">
        <w:tc>
          <w:tcPr>
            <w:tcW w:w="1620" w:type="dxa"/>
          </w:tcPr>
          <w:p w:rsidR="00F6315A" w:rsidRPr="009473C4" w:rsidRDefault="005E67C7" w:rsidP="00B44FF5">
            <w:pPr>
              <w:rPr>
                <w:rFonts w:ascii="Arial" w:hAnsi="Arial"/>
              </w:rPr>
            </w:pPr>
            <w:r>
              <w:rPr>
                <w:rFonts w:ascii="Arial" w:hAnsi="Arial"/>
              </w:rPr>
              <w:t xml:space="preserve">Fri </w:t>
            </w:r>
            <w:r w:rsidR="00B44FF5">
              <w:rPr>
                <w:rFonts w:ascii="Arial" w:hAnsi="Arial"/>
              </w:rPr>
              <w:t>2/2</w:t>
            </w:r>
            <w:r w:rsidR="00C60B66">
              <w:rPr>
                <w:rFonts w:ascii="Arial" w:hAnsi="Arial"/>
              </w:rPr>
              <w:t>5</w:t>
            </w:r>
          </w:p>
        </w:tc>
        <w:tc>
          <w:tcPr>
            <w:tcW w:w="4590" w:type="dxa"/>
          </w:tcPr>
          <w:p w:rsidR="00F6315A" w:rsidRPr="009473C4" w:rsidRDefault="00D043FE">
            <w:pPr>
              <w:rPr>
                <w:rFonts w:ascii="Arial" w:hAnsi="Arial"/>
              </w:rPr>
            </w:pPr>
            <w:r>
              <w:rPr>
                <w:rFonts w:ascii="Arial" w:hAnsi="Arial"/>
              </w:rPr>
              <w:t>Vision:  Central Pathways II (12</w:t>
            </w:r>
            <w:r w:rsidRPr="009473C4">
              <w:rPr>
                <w:rFonts w:ascii="Arial" w:hAnsi="Arial"/>
              </w:rPr>
              <w:t>)</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F6315A" w:rsidP="00B44FF5">
            <w:pPr>
              <w:rPr>
                <w:rFonts w:ascii="Arial" w:hAnsi="Arial"/>
              </w:rPr>
            </w:pPr>
            <w:r w:rsidRPr="009473C4">
              <w:rPr>
                <w:rFonts w:ascii="Arial" w:hAnsi="Arial"/>
              </w:rPr>
              <w:t>Mo</w:t>
            </w:r>
            <w:r w:rsidR="005E67C7">
              <w:rPr>
                <w:rFonts w:ascii="Arial" w:hAnsi="Arial"/>
              </w:rPr>
              <w:t xml:space="preserve">n </w:t>
            </w:r>
            <w:r w:rsidR="00C60B66">
              <w:rPr>
                <w:rFonts w:ascii="Arial" w:hAnsi="Arial"/>
              </w:rPr>
              <w:t>2/28</w:t>
            </w:r>
          </w:p>
        </w:tc>
        <w:tc>
          <w:tcPr>
            <w:tcW w:w="4590" w:type="dxa"/>
          </w:tcPr>
          <w:p w:rsidR="00F6315A" w:rsidRPr="0001339C" w:rsidRDefault="00F609F2">
            <w:pPr>
              <w:rPr>
                <w:rFonts w:ascii="Arial" w:hAnsi="Arial"/>
                <w:b/>
              </w:rPr>
            </w:pPr>
            <w:r>
              <w:rPr>
                <w:rFonts w:ascii="Arial" w:hAnsi="Arial"/>
              </w:rPr>
              <w:t>Somatic Sensory System (9</w:t>
            </w:r>
            <w:r w:rsidRPr="009473C4">
              <w:rPr>
                <w:rFonts w:ascii="Arial" w:hAnsi="Arial"/>
              </w:rPr>
              <w:t>)</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5E67C7" w:rsidP="00B44FF5">
            <w:pPr>
              <w:rPr>
                <w:rFonts w:ascii="Arial" w:hAnsi="Arial"/>
              </w:rPr>
            </w:pPr>
            <w:r>
              <w:rPr>
                <w:rFonts w:ascii="Arial" w:hAnsi="Arial"/>
              </w:rPr>
              <w:t xml:space="preserve">Weds </w:t>
            </w:r>
            <w:r w:rsidR="00B44FF5">
              <w:rPr>
                <w:rFonts w:ascii="Arial" w:hAnsi="Arial"/>
              </w:rPr>
              <w:t>3/</w:t>
            </w:r>
            <w:r w:rsidR="00C60B66">
              <w:rPr>
                <w:rFonts w:ascii="Arial" w:hAnsi="Arial"/>
              </w:rPr>
              <w:t>2</w:t>
            </w:r>
          </w:p>
        </w:tc>
        <w:tc>
          <w:tcPr>
            <w:tcW w:w="4590" w:type="dxa"/>
          </w:tcPr>
          <w:p w:rsidR="00F6315A" w:rsidRPr="0001339C" w:rsidRDefault="00F609F2">
            <w:pPr>
              <w:rPr>
                <w:rFonts w:ascii="Arial" w:hAnsi="Arial"/>
                <w:b/>
              </w:rPr>
            </w:pPr>
            <w:r>
              <w:rPr>
                <w:rFonts w:ascii="Arial" w:hAnsi="Arial"/>
              </w:rPr>
              <w:t>Pain (10</w:t>
            </w:r>
            <w:r w:rsidRPr="009473C4">
              <w:rPr>
                <w:rFonts w:ascii="Arial" w:hAnsi="Arial"/>
              </w:rPr>
              <w:t>)</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5E67C7" w:rsidP="00B44FF5">
            <w:pPr>
              <w:rPr>
                <w:rFonts w:ascii="Arial" w:hAnsi="Arial"/>
              </w:rPr>
            </w:pPr>
            <w:r>
              <w:rPr>
                <w:rFonts w:ascii="Arial" w:hAnsi="Arial"/>
              </w:rPr>
              <w:t xml:space="preserve">Thurs </w:t>
            </w:r>
            <w:r w:rsidR="00B44FF5">
              <w:rPr>
                <w:rFonts w:ascii="Arial" w:hAnsi="Arial"/>
              </w:rPr>
              <w:t>3/</w:t>
            </w:r>
            <w:r w:rsidR="00C60B66">
              <w:rPr>
                <w:rFonts w:ascii="Arial" w:hAnsi="Arial"/>
              </w:rPr>
              <w:t>3</w:t>
            </w:r>
          </w:p>
        </w:tc>
        <w:tc>
          <w:tcPr>
            <w:tcW w:w="4590" w:type="dxa"/>
          </w:tcPr>
          <w:p w:rsidR="00F6315A" w:rsidRPr="00F609F2" w:rsidRDefault="00F609F2">
            <w:pPr>
              <w:rPr>
                <w:rFonts w:ascii="Arial" w:hAnsi="Arial"/>
              </w:rPr>
            </w:pPr>
            <w:r w:rsidRPr="00F609F2">
              <w:rPr>
                <w:rFonts w:ascii="Arial" w:hAnsi="Arial"/>
              </w:rPr>
              <w:t>--</w:t>
            </w:r>
          </w:p>
        </w:tc>
        <w:tc>
          <w:tcPr>
            <w:tcW w:w="4698" w:type="dxa"/>
          </w:tcPr>
          <w:p w:rsidR="00F6315A" w:rsidRPr="00A10C64" w:rsidRDefault="00292C89" w:rsidP="00292C89">
            <w:pPr>
              <w:rPr>
                <w:rFonts w:ascii="Arial" w:hAnsi="Arial"/>
              </w:rPr>
            </w:pPr>
            <w:r>
              <w:rPr>
                <w:rFonts w:ascii="Arial" w:hAnsi="Arial"/>
              </w:rPr>
              <w:t xml:space="preserve">7.  Prep for Curtin Middle School outreach activity; </w:t>
            </w:r>
            <w:r w:rsidR="00A10C64">
              <w:rPr>
                <w:rFonts w:ascii="Arial" w:hAnsi="Arial"/>
              </w:rPr>
              <w:t>Curtin school visit</w:t>
            </w:r>
            <w:r>
              <w:rPr>
                <w:rFonts w:ascii="Arial" w:hAnsi="Arial"/>
              </w:rPr>
              <w:t xml:space="preserve"> #1</w:t>
            </w:r>
          </w:p>
        </w:tc>
      </w:tr>
      <w:tr w:rsidR="00F6315A" w:rsidRPr="009473C4">
        <w:tc>
          <w:tcPr>
            <w:tcW w:w="1620" w:type="dxa"/>
          </w:tcPr>
          <w:p w:rsidR="00F6315A" w:rsidRPr="009473C4" w:rsidRDefault="005E67C7" w:rsidP="00B44FF5">
            <w:pPr>
              <w:rPr>
                <w:rFonts w:ascii="Arial" w:hAnsi="Arial"/>
              </w:rPr>
            </w:pPr>
            <w:r>
              <w:rPr>
                <w:rFonts w:ascii="Arial" w:hAnsi="Arial"/>
              </w:rPr>
              <w:t xml:space="preserve">Fri </w:t>
            </w:r>
            <w:r w:rsidR="00B44FF5">
              <w:rPr>
                <w:rFonts w:ascii="Arial" w:hAnsi="Arial"/>
              </w:rPr>
              <w:t>3/</w:t>
            </w:r>
            <w:r w:rsidR="00C60B66">
              <w:rPr>
                <w:rFonts w:ascii="Arial" w:hAnsi="Arial"/>
              </w:rPr>
              <w:t>4</w:t>
            </w:r>
          </w:p>
        </w:tc>
        <w:tc>
          <w:tcPr>
            <w:tcW w:w="4590" w:type="dxa"/>
          </w:tcPr>
          <w:p w:rsidR="00F6315A" w:rsidRPr="00D312D7" w:rsidRDefault="00150CF5">
            <w:pPr>
              <w:rPr>
                <w:rFonts w:ascii="Arial" w:hAnsi="Arial"/>
                <w:b/>
              </w:rPr>
            </w:pPr>
            <w:r>
              <w:rPr>
                <w:rFonts w:ascii="Arial" w:hAnsi="Arial"/>
              </w:rPr>
              <w:t>Smell and Taste I (15</w:t>
            </w:r>
            <w:r w:rsidRPr="009473C4">
              <w:rPr>
                <w:rFonts w:ascii="Arial" w:hAnsi="Arial"/>
              </w:rPr>
              <w:t>)</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5E67C7" w:rsidP="001D4EDA">
            <w:pPr>
              <w:rPr>
                <w:rFonts w:ascii="Arial" w:hAnsi="Arial"/>
              </w:rPr>
            </w:pPr>
            <w:r>
              <w:rPr>
                <w:rFonts w:ascii="Arial" w:hAnsi="Arial"/>
              </w:rPr>
              <w:t xml:space="preserve">Mon </w:t>
            </w:r>
            <w:r w:rsidR="001D4EDA">
              <w:rPr>
                <w:rFonts w:ascii="Arial" w:hAnsi="Arial"/>
              </w:rPr>
              <w:t>3/</w:t>
            </w:r>
            <w:r w:rsidR="00C60B66">
              <w:rPr>
                <w:rFonts w:ascii="Arial" w:hAnsi="Arial"/>
              </w:rPr>
              <w:t>7</w:t>
            </w:r>
          </w:p>
        </w:tc>
        <w:tc>
          <w:tcPr>
            <w:tcW w:w="4590" w:type="dxa"/>
          </w:tcPr>
          <w:p w:rsidR="00F6315A" w:rsidRPr="009473C4" w:rsidRDefault="00150CF5" w:rsidP="00150CF5">
            <w:pPr>
              <w:rPr>
                <w:rFonts w:ascii="Arial" w:hAnsi="Arial"/>
              </w:rPr>
            </w:pPr>
            <w:r w:rsidRPr="009473C4">
              <w:rPr>
                <w:rFonts w:ascii="Arial" w:hAnsi="Arial"/>
                <w:b/>
              </w:rPr>
              <w:t>Exam 2</w:t>
            </w:r>
            <w:r>
              <w:rPr>
                <w:rFonts w:ascii="Arial" w:hAnsi="Arial"/>
                <w:b/>
              </w:rPr>
              <w:t xml:space="preserve"> </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5E67C7" w:rsidP="001D4EDA">
            <w:pPr>
              <w:rPr>
                <w:rFonts w:ascii="Arial" w:hAnsi="Arial"/>
              </w:rPr>
            </w:pPr>
            <w:r>
              <w:rPr>
                <w:rFonts w:ascii="Arial" w:hAnsi="Arial"/>
              </w:rPr>
              <w:t xml:space="preserve">Weds </w:t>
            </w:r>
            <w:r w:rsidR="001D4EDA">
              <w:rPr>
                <w:rFonts w:ascii="Arial" w:hAnsi="Arial"/>
              </w:rPr>
              <w:t>3/</w:t>
            </w:r>
            <w:r w:rsidR="00C60B66">
              <w:rPr>
                <w:rFonts w:ascii="Arial" w:hAnsi="Arial"/>
              </w:rPr>
              <w:t>9</w:t>
            </w:r>
          </w:p>
        </w:tc>
        <w:tc>
          <w:tcPr>
            <w:tcW w:w="4590" w:type="dxa"/>
          </w:tcPr>
          <w:p w:rsidR="00F6315A" w:rsidRPr="009473C4" w:rsidRDefault="00150CF5">
            <w:pPr>
              <w:rPr>
                <w:rFonts w:ascii="Arial" w:hAnsi="Arial"/>
                <w:b/>
              </w:rPr>
            </w:pPr>
            <w:r>
              <w:rPr>
                <w:rFonts w:ascii="Arial" w:hAnsi="Arial"/>
              </w:rPr>
              <w:t>Smell and Taste II (15</w:t>
            </w:r>
            <w:r w:rsidRPr="009473C4">
              <w:rPr>
                <w:rFonts w:ascii="Arial" w:hAnsi="Arial"/>
              </w:rPr>
              <w:t>)</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5E67C7" w:rsidP="001D4EDA">
            <w:pPr>
              <w:rPr>
                <w:rFonts w:ascii="Arial" w:hAnsi="Arial"/>
              </w:rPr>
            </w:pPr>
            <w:r>
              <w:rPr>
                <w:rFonts w:ascii="Arial" w:hAnsi="Arial"/>
              </w:rPr>
              <w:t xml:space="preserve">Thurs </w:t>
            </w:r>
            <w:r w:rsidR="001D4EDA">
              <w:rPr>
                <w:rFonts w:ascii="Arial" w:hAnsi="Arial"/>
              </w:rPr>
              <w:t>3/1</w:t>
            </w:r>
            <w:r w:rsidR="00C60B66">
              <w:rPr>
                <w:rFonts w:ascii="Arial" w:hAnsi="Arial"/>
              </w:rPr>
              <w:t>0</w:t>
            </w:r>
          </w:p>
        </w:tc>
        <w:tc>
          <w:tcPr>
            <w:tcW w:w="4590" w:type="dxa"/>
          </w:tcPr>
          <w:p w:rsidR="00F6315A" w:rsidRPr="009473C4" w:rsidRDefault="00F6315A">
            <w:pPr>
              <w:rPr>
                <w:rFonts w:ascii="Arial" w:hAnsi="Arial"/>
              </w:rPr>
            </w:pPr>
            <w:r w:rsidRPr="009473C4">
              <w:rPr>
                <w:rFonts w:ascii="Arial" w:hAnsi="Arial"/>
              </w:rPr>
              <w:t>--</w:t>
            </w:r>
          </w:p>
        </w:tc>
        <w:tc>
          <w:tcPr>
            <w:tcW w:w="4698" w:type="dxa"/>
          </w:tcPr>
          <w:p w:rsidR="00F6315A" w:rsidRPr="009473C4" w:rsidRDefault="00292C89" w:rsidP="00207B98">
            <w:pPr>
              <w:rPr>
                <w:rFonts w:ascii="Arial" w:hAnsi="Arial"/>
              </w:rPr>
            </w:pPr>
            <w:r>
              <w:rPr>
                <w:rFonts w:ascii="Arial" w:hAnsi="Arial"/>
              </w:rPr>
              <w:t xml:space="preserve">8.  </w:t>
            </w:r>
            <w:r w:rsidRPr="009473C4">
              <w:rPr>
                <w:rFonts w:ascii="Arial" w:hAnsi="Arial"/>
              </w:rPr>
              <w:t xml:space="preserve">NIA:  </w:t>
            </w:r>
            <w:proofErr w:type="spellStart"/>
            <w:r>
              <w:rPr>
                <w:rFonts w:ascii="Arial" w:hAnsi="Arial"/>
              </w:rPr>
              <w:t>Unmyelinated</w:t>
            </w:r>
            <w:proofErr w:type="spellEnd"/>
            <w:r>
              <w:rPr>
                <w:rFonts w:ascii="Arial" w:hAnsi="Arial"/>
              </w:rPr>
              <w:t xml:space="preserve">, Passive Axon, </w:t>
            </w:r>
            <w:proofErr w:type="spellStart"/>
            <w:r>
              <w:rPr>
                <w:rFonts w:ascii="Arial" w:hAnsi="Arial"/>
              </w:rPr>
              <w:t>Myelinated</w:t>
            </w:r>
            <w:proofErr w:type="spellEnd"/>
            <w:r>
              <w:rPr>
                <w:rFonts w:ascii="Arial" w:hAnsi="Arial"/>
              </w:rPr>
              <w:t xml:space="preserve">, and Partially </w:t>
            </w:r>
            <w:proofErr w:type="spellStart"/>
            <w:r>
              <w:rPr>
                <w:rFonts w:ascii="Arial" w:hAnsi="Arial"/>
              </w:rPr>
              <w:t>Demyelinated</w:t>
            </w:r>
            <w:proofErr w:type="spellEnd"/>
            <w:r>
              <w:rPr>
                <w:rFonts w:ascii="Arial" w:hAnsi="Arial"/>
              </w:rPr>
              <w:t xml:space="preserve"> Axon Tutorials</w:t>
            </w:r>
            <w:r w:rsidRPr="009473C4">
              <w:rPr>
                <w:rFonts w:ascii="Arial" w:hAnsi="Arial"/>
              </w:rPr>
              <w:t xml:space="preserve">; </w:t>
            </w:r>
            <w:r>
              <w:rPr>
                <w:rFonts w:ascii="Arial" w:hAnsi="Arial"/>
                <w:b/>
              </w:rPr>
              <w:t>Quiz 6</w:t>
            </w:r>
            <w:r w:rsidR="00F609F2">
              <w:rPr>
                <w:rFonts w:ascii="Arial" w:hAnsi="Arial"/>
                <w:b/>
              </w:rPr>
              <w:t>; Individual Project Annotated Bibliography Draft Due</w:t>
            </w:r>
          </w:p>
        </w:tc>
      </w:tr>
      <w:tr w:rsidR="00F6315A" w:rsidRPr="009473C4">
        <w:tc>
          <w:tcPr>
            <w:tcW w:w="1620" w:type="dxa"/>
          </w:tcPr>
          <w:p w:rsidR="00F6315A" w:rsidRPr="009473C4" w:rsidRDefault="005E67C7" w:rsidP="001D4EDA">
            <w:pPr>
              <w:rPr>
                <w:rFonts w:ascii="Arial" w:hAnsi="Arial"/>
              </w:rPr>
            </w:pPr>
            <w:r>
              <w:rPr>
                <w:rFonts w:ascii="Arial" w:hAnsi="Arial"/>
              </w:rPr>
              <w:t xml:space="preserve">Fri </w:t>
            </w:r>
            <w:r w:rsidR="001D4EDA">
              <w:rPr>
                <w:rFonts w:ascii="Arial" w:hAnsi="Arial"/>
              </w:rPr>
              <w:t>3/1</w:t>
            </w:r>
            <w:r w:rsidR="00C60B66">
              <w:rPr>
                <w:rFonts w:ascii="Arial" w:hAnsi="Arial"/>
              </w:rPr>
              <w:t>1</w:t>
            </w:r>
          </w:p>
        </w:tc>
        <w:tc>
          <w:tcPr>
            <w:tcW w:w="4590" w:type="dxa"/>
          </w:tcPr>
          <w:p w:rsidR="00F6315A" w:rsidRPr="009473C4" w:rsidRDefault="00150CF5" w:rsidP="00150CF5">
            <w:pPr>
              <w:rPr>
                <w:rFonts w:ascii="Arial" w:hAnsi="Arial"/>
              </w:rPr>
            </w:pPr>
            <w:r w:rsidRPr="009473C4">
              <w:rPr>
                <w:rFonts w:ascii="Arial" w:hAnsi="Arial"/>
              </w:rPr>
              <w:t xml:space="preserve">Movement I: </w:t>
            </w:r>
            <w:r>
              <w:rPr>
                <w:rFonts w:ascii="Arial" w:hAnsi="Arial"/>
              </w:rPr>
              <w:t xml:space="preserve"> Lower Motor Neuron Circuits (16</w:t>
            </w:r>
            <w:r w:rsidRPr="009473C4">
              <w:rPr>
                <w:rFonts w:ascii="Arial" w:hAnsi="Arial"/>
              </w:rPr>
              <w:t>)</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5E67C7" w:rsidP="001D4EDA">
            <w:pPr>
              <w:rPr>
                <w:rFonts w:ascii="Arial" w:hAnsi="Arial"/>
              </w:rPr>
            </w:pPr>
            <w:r>
              <w:rPr>
                <w:rFonts w:ascii="Arial" w:hAnsi="Arial"/>
              </w:rPr>
              <w:t xml:space="preserve">Mon </w:t>
            </w:r>
            <w:r w:rsidR="001D4EDA">
              <w:rPr>
                <w:rFonts w:ascii="Arial" w:hAnsi="Arial"/>
              </w:rPr>
              <w:t>3/1</w:t>
            </w:r>
            <w:r w:rsidR="00C60B66">
              <w:rPr>
                <w:rFonts w:ascii="Arial" w:hAnsi="Arial"/>
              </w:rPr>
              <w:t>4</w:t>
            </w:r>
          </w:p>
        </w:tc>
        <w:tc>
          <w:tcPr>
            <w:tcW w:w="4590" w:type="dxa"/>
          </w:tcPr>
          <w:p w:rsidR="00F6315A" w:rsidRPr="009473C4" w:rsidRDefault="00F609F2">
            <w:pPr>
              <w:rPr>
                <w:rFonts w:ascii="Arial" w:hAnsi="Arial"/>
              </w:rPr>
            </w:pPr>
            <w:r w:rsidRPr="00B44FF5">
              <w:rPr>
                <w:rFonts w:ascii="Arial" w:hAnsi="Arial"/>
                <w:b/>
              </w:rPr>
              <w:t>Spring Break—No classes</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5E67C7" w:rsidP="001D4EDA">
            <w:pPr>
              <w:rPr>
                <w:rFonts w:ascii="Arial" w:hAnsi="Arial"/>
              </w:rPr>
            </w:pPr>
            <w:r>
              <w:rPr>
                <w:rFonts w:ascii="Arial" w:hAnsi="Arial"/>
              </w:rPr>
              <w:t xml:space="preserve">Weds </w:t>
            </w:r>
            <w:r w:rsidR="001D4EDA">
              <w:rPr>
                <w:rFonts w:ascii="Arial" w:hAnsi="Arial"/>
              </w:rPr>
              <w:t>3/1</w:t>
            </w:r>
            <w:r w:rsidR="00C60B66">
              <w:rPr>
                <w:rFonts w:ascii="Arial" w:hAnsi="Arial"/>
              </w:rPr>
              <w:t>6</w:t>
            </w:r>
          </w:p>
        </w:tc>
        <w:tc>
          <w:tcPr>
            <w:tcW w:w="4590" w:type="dxa"/>
          </w:tcPr>
          <w:p w:rsidR="00F6315A" w:rsidRPr="009473C4" w:rsidRDefault="00F609F2" w:rsidP="00D043FE">
            <w:pPr>
              <w:rPr>
                <w:rFonts w:ascii="Arial" w:hAnsi="Arial"/>
              </w:rPr>
            </w:pPr>
            <w:r w:rsidRPr="00B44FF5">
              <w:rPr>
                <w:rFonts w:ascii="Arial" w:hAnsi="Arial"/>
                <w:b/>
              </w:rPr>
              <w:t>Spring Break—No classes</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5E67C7" w:rsidP="001D4EDA">
            <w:pPr>
              <w:rPr>
                <w:rFonts w:ascii="Arial" w:hAnsi="Arial"/>
              </w:rPr>
            </w:pPr>
            <w:r>
              <w:rPr>
                <w:rFonts w:ascii="Arial" w:hAnsi="Arial"/>
              </w:rPr>
              <w:t xml:space="preserve">Thurs </w:t>
            </w:r>
            <w:r w:rsidR="001D4EDA">
              <w:rPr>
                <w:rFonts w:ascii="Arial" w:hAnsi="Arial"/>
              </w:rPr>
              <w:t>3/1</w:t>
            </w:r>
            <w:r w:rsidR="00C60B66">
              <w:rPr>
                <w:rFonts w:ascii="Arial" w:hAnsi="Arial"/>
              </w:rPr>
              <w:t>7</w:t>
            </w:r>
          </w:p>
        </w:tc>
        <w:tc>
          <w:tcPr>
            <w:tcW w:w="4590" w:type="dxa"/>
          </w:tcPr>
          <w:p w:rsidR="00F6315A" w:rsidRPr="009473C4" w:rsidRDefault="00F6315A">
            <w:pPr>
              <w:rPr>
                <w:rFonts w:ascii="Arial" w:hAnsi="Arial"/>
              </w:rPr>
            </w:pPr>
            <w:r w:rsidRPr="009473C4">
              <w:rPr>
                <w:rFonts w:ascii="Arial" w:hAnsi="Arial"/>
              </w:rPr>
              <w:t>--</w:t>
            </w:r>
          </w:p>
        </w:tc>
        <w:tc>
          <w:tcPr>
            <w:tcW w:w="4698" w:type="dxa"/>
          </w:tcPr>
          <w:p w:rsidR="00F6315A" w:rsidRPr="009473C4" w:rsidRDefault="00F609F2" w:rsidP="009D295F">
            <w:pPr>
              <w:rPr>
                <w:rFonts w:ascii="Arial" w:hAnsi="Arial"/>
              </w:rPr>
            </w:pPr>
            <w:r w:rsidRPr="00B44FF5">
              <w:rPr>
                <w:rFonts w:ascii="Arial" w:hAnsi="Arial"/>
                <w:b/>
              </w:rPr>
              <w:t xml:space="preserve">Spring Break—No </w:t>
            </w:r>
            <w:r>
              <w:rPr>
                <w:rFonts w:ascii="Arial" w:hAnsi="Arial"/>
                <w:b/>
              </w:rPr>
              <w:t>lab</w:t>
            </w:r>
            <w:r>
              <w:rPr>
                <w:rFonts w:ascii="Arial" w:hAnsi="Arial"/>
              </w:rPr>
              <w:t xml:space="preserve"> </w:t>
            </w:r>
          </w:p>
        </w:tc>
      </w:tr>
      <w:tr w:rsidR="00F6315A" w:rsidRPr="009473C4">
        <w:tc>
          <w:tcPr>
            <w:tcW w:w="1620" w:type="dxa"/>
          </w:tcPr>
          <w:p w:rsidR="00F6315A" w:rsidRPr="009473C4" w:rsidRDefault="005E67C7" w:rsidP="001D4EDA">
            <w:pPr>
              <w:rPr>
                <w:rFonts w:ascii="Arial" w:hAnsi="Arial"/>
              </w:rPr>
            </w:pPr>
            <w:r>
              <w:rPr>
                <w:rFonts w:ascii="Arial" w:hAnsi="Arial"/>
              </w:rPr>
              <w:t xml:space="preserve">Fri </w:t>
            </w:r>
            <w:r w:rsidR="001D4EDA">
              <w:rPr>
                <w:rFonts w:ascii="Arial" w:hAnsi="Arial"/>
              </w:rPr>
              <w:t>3/</w:t>
            </w:r>
            <w:r w:rsidR="00C60B66">
              <w:rPr>
                <w:rFonts w:ascii="Arial" w:hAnsi="Arial"/>
              </w:rPr>
              <w:t>18</w:t>
            </w:r>
          </w:p>
        </w:tc>
        <w:tc>
          <w:tcPr>
            <w:tcW w:w="4590" w:type="dxa"/>
          </w:tcPr>
          <w:p w:rsidR="00F6315A" w:rsidRPr="009473C4" w:rsidRDefault="00F609F2">
            <w:pPr>
              <w:rPr>
                <w:rFonts w:ascii="Arial" w:hAnsi="Arial"/>
              </w:rPr>
            </w:pPr>
            <w:r w:rsidRPr="00B44FF5">
              <w:rPr>
                <w:rFonts w:ascii="Arial" w:hAnsi="Arial"/>
                <w:b/>
              </w:rPr>
              <w:t>Spring Break—No classes</w:t>
            </w:r>
          </w:p>
        </w:tc>
        <w:tc>
          <w:tcPr>
            <w:tcW w:w="4698" w:type="dxa"/>
          </w:tcPr>
          <w:p w:rsidR="00F6315A" w:rsidRPr="009473C4" w:rsidRDefault="004A7256">
            <w:pPr>
              <w:rPr>
                <w:rFonts w:ascii="Arial" w:hAnsi="Arial"/>
              </w:rPr>
            </w:pPr>
            <w:r>
              <w:rPr>
                <w:rFonts w:ascii="Arial" w:hAnsi="Arial"/>
              </w:rPr>
              <w:t>--</w:t>
            </w:r>
          </w:p>
        </w:tc>
      </w:tr>
      <w:tr w:rsidR="00F6315A" w:rsidRPr="009473C4">
        <w:tc>
          <w:tcPr>
            <w:tcW w:w="1620" w:type="dxa"/>
          </w:tcPr>
          <w:p w:rsidR="00F6315A" w:rsidRPr="009473C4" w:rsidRDefault="00735622" w:rsidP="001D4EDA">
            <w:pPr>
              <w:rPr>
                <w:rFonts w:ascii="Arial" w:hAnsi="Arial"/>
              </w:rPr>
            </w:pPr>
            <w:r>
              <w:rPr>
                <w:rFonts w:ascii="Arial" w:hAnsi="Arial"/>
              </w:rPr>
              <w:t xml:space="preserve">Mon </w:t>
            </w:r>
            <w:r w:rsidR="001D4EDA">
              <w:rPr>
                <w:rFonts w:ascii="Arial" w:hAnsi="Arial"/>
              </w:rPr>
              <w:t>3/2</w:t>
            </w:r>
            <w:r w:rsidR="00C60B66">
              <w:rPr>
                <w:rFonts w:ascii="Arial" w:hAnsi="Arial"/>
              </w:rPr>
              <w:t>1</w:t>
            </w:r>
          </w:p>
        </w:tc>
        <w:tc>
          <w:tcPr>
            <w:tcW w:w="4590" w:type="dxa"/>
          </w:tcPr>
          <w:p w:rsidR="00F6315A" w:rsidRPr="009473C4" w:rsidRDefault="0047206B">
            <w:pPr>
              <w:rPr>
                <w:rFonts w:ascii="Arial" w:hAnsi="Arial"/>
              </w:rPr>
            </w:pPr>
            <w:r w:rsidRPr="009473C4">
              <w:rPr>
                <w:rFonts w:ascii="Arial" w:hAnsi="Arial"/>
              </w:rPr>
              <w:t xml:space="preserve">Movement II:  </w:t>
            </w:r>
            <w:r>
              <w:rPr>
                <w:rFonts w:ascii="Arial" w:hAnsi="Arial"/>
              </w:rPr>
              <w:t>Lower Motor Neuron Circuits (</w:t>
            </w:r>
            <w:r w:rsidRPr="009473C4">
              <w:rPr>
                <w:rFonts w:ascii="Arial" w:hAnsi="Arial"/>
              </w:rPr>
              <w:t>16</w:t>
            </w:r>
            <w:r>
              <w:rPr>
                <w:rFonts w:ascii="Arial" w:hAnsi="Arial"/>
              </w:rPr>
              <w:t>,17</w:t>
            </w:r>
            <w:r w:rsidRPr="009473C4">
              <w:rPr>
                <w:rFonts w:ascii="Arial" w:hAnsi="Arial"/>
              </w:rPr>
              <w:t>)</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735622" w:rsidP="001D4EDA">
            <w:pPr>
              <w:rPr>
                <w:rFonts w:ascii="Arial" w:hAnsi="Arial"/>
              </w:rPr>
            </w:pPr>
            <w:r>
              <w:rPr>
                <w:rFonts w:ascii="Arial" w:hAnsi="Arial"/>
              </w:rPr>
              <w:t xml:space="preserve">Weds </w:t>
            </w:r>
            <w:r w:rsidR="001D4EDA">
              <w:rPr>
                <w:rFonts w:ascii="Arial" w:hAnsi="Arial"/>
              </w:rPr>
              <w:t>3/2</w:t>
            </w:r>
            <w:r w:rsidR="00C60B66">
              <w:rPr>
                <w:rFonts w:ascii="Arial" w:hAnsi="Arial"/>
              </w:rPr>
              <w:t>3</w:t>
            </w:r>
          </w:p>
        </w:tc>
        <w:tc>
          <w:tcPr>
            <w:tcW w:w="4590" w:type="dxa"/>
          </w:tcPr>
          <w:p w:rsidR="00FD758B" w:rsidRPr="009473C4" w:rsidRDefault="0047206B">
            <w:pPr>
              <w:rPr>
                <w:rFonts w:ascii="Arial" w:hAnsi="Arial"/>
              </w:rPr>
            </w:pPr>
            <w:r>
              <w:rPr>
                <w:rFonts w:ascii="Arial" w:hAnsi="Arial"/>
              </w:rPr>
              <w:t>Movement III (17</w:t>
            </w:r>
            <w:r w:rsidRPr="009473C4">
              <w:rPr>
                <w:rFonts w:ascii="Arial" w:hAnsi="Arial"/>
              </w:rPr>
              <w:t>)</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735622" w:rsidP="001D4EDA">
            <w:pPr>
              <w:rPr>
                <w:rFonts w:ascii="Arial" w:hAnsi="Arial"/>
              </w:rPr>
            </w:pPr>
            <w:r>
              <w:rPr>
                <w:rFonts w:ascii="Arial" w:hAnsi="Arial"/>
              </w:rPr>
              <w:t xml:space="preserve">Thurs </w:t>
            </w:r>
            <w:r w:rsidR="001D4EDA">
              <w:rPr>
                <w:rFonts w:ascii="Arial" w:hAnsi="Arial"/>
              </w:rPr>
              <w:t>3/2</w:t>
            </w:r>
            <w:r w:rsidR="00C60B66">
              <w:rPr>
                <w:rFonts w:ascii="Arial" w:hAnsi="Arial"/>
              </w:rPr>
              <w:t>4</w:t>
            </w:r>
          </w:p>
        </w:tc>
        <w:tc>
          <w:tcPr>
            <w:tcW w:w="4590" w:type="dxa"/>
          </w:tcPr>
          <w:p w:rsidR="00F6315A" w:rsidRPr="009473C4" w:rsidRDefault="00FD758B">
            <w:pPr>
              <w:rPr>
                <w:rFonts w:ascii="Arial" w:hAnsi="Arial"/>
              </w:rPr>
            </w:pPr>
            <w:r w:rsidRPr="009473C4">
              <w:rPr>
                <w:rFonts w:ascii="Arial" w:hAnsi="Arial"/>
              </w:rPr>
              <w:t>--</w:t>
            </w:r>
          </w:p>
        </w:tc>
        <w:tc>
          <w:tcPr>
            <w:tcW w:w="4698" w:type="dxa"/>
          </w:tcPr>
          <w:p w:rsidR="00F6315A" w:rsidRPr="009473C4" w:rsidRDefault="00E318E6" w:rsidP="00292C89">
            <w:pPr>
              <w:rPr>
                <w:rFonts w:ascii="Arial" w:hAnsi="Arial"/>
              </w:rPr>
            </w:pPr>
            <w:r>
              <w:rPr>
                <w:rFonts w:ascii="Arial" w:hAnsi="Arial"/>
              </w:rPr>
              <w:t>9</w:t>
            </w:r>
            <w:r w:rsidR="00292C89">
              <w:rPr>
                <w:rFonts w:ascii="Arial" w:hAnsi="Arial"/>
              </w:rPr>
              <w:t xml:space="preserve">.  </w:t>
            </w:r>
            <w:proofErr w:type="spellStart"/>
            <w:r w:rsidR="00292C89" w:rsidRPr="004B252A">
              <w:rPr>
                <w:rFonts w:ascii="Arial" w:hAnsi="Arial"/>
              </w:rPr>
              <w:t>BioPac</w:t>
            </w:r>
            <w:proofErr w:type="spellEnd"/>
            <w:r w:rsidR="00292C89" w:rsidRPr="004B252A">
              <w:rPr>
                <w:rFonts w:ascii="Arial" w:hAnsi="Arial"/>
              </w:rPr>
              <w:t xml:space="preserve"> </w:t>
            </w:r>
            <w:proofErr w:type="spellStart"/>
            <w:r w:rsidR="00292C89" w:rsidRPr="004B252A">
              <w:rPr>
                <w:rFonts w:ascii="Arial" w:hAnsi="Arial"/>
              </w:rPr>
              <w:t>Electrooculography</w:t>
            </w:r>
            <w:proofErr w:type="spellEnd"/>
            <w:r w:rsidR="00292C89" w:rsidRPr="004B252A">
              <w:rPr>
                <w:rFonts w:ascii="Arial" w:hAnsi="Arial"/>
              </w:rPr>
              <w:t>;</w:t>
            </w:r>
            <w:r w:rsidR="005652F5">
              <w:rPr>
                <w:rFonts w:ascii="Arial" w:hAnsi="Arial"/>
              </w:rPr>
              <w:t xml:space="preserve"> </w:t>
            </w:r>
            <w:r w:rsidR="009C3C5F" w:rsidRPr="009473C4">
              <w:rPr>
                <w:rFonts w:ascii="Arial" w:hAnsi="Arial"/>
                <w:b/>
              </w:rPr>
              <w:t xml:space="preserve">Quiz </w:t>
            </w:r>
            <w:r w:rsidR="00292C89">
              <w:rPr>
                <w:rFonts w:ascii="Arial" w:hAnsi="Arial"/>
                <w:b/>
              </w:rPr>
              <w:t>7</w:t>
            </w:r>
          </w:p>
        </w:tc>
      </w:tr>
      <w:tr w:rsidR="00F6315A" w:rsidRPr="009473C4">
        <w:tc>
          <w:tcPr>
            <w:tcW w:w="1620" w:type="dxa"/>
          </w:tcPr>
          <w:p w:rsidR="00F6315A" w:rsidRPr="009473C4" w:rsidRDefault="00735622" w:rsidP="001D4EDA">
            <w:pPr>
              <w:rPr>
                <w:rFonts w:ascii="Arial" w:hAnsi="Arial"/>
              </w:rPr>
            </w:pPr>
            <w:r>
              <w:rPr>
                <w:rFonts w:ascii="Arial" w:hAnsi="Arial"/>
              </w:rPr>
              <w:t xml:space="preserve">Fri </w:t>
            </w:r>
            <w:r w:rsidR="001D4EDA">
              <w:rPr>
                <w:rFonts w:ascii="Arial" w:hAnsi="Arial"/>
              </w:rPr>
              <w:t>3/2</w:t>
            </w:r>
            <w:r w:rsidR="00C60B66">
              <w:rPr>
                <w:rFonts w:ascii="Arial" w:hAnsi="Arial"/>
              </w:rPr>
              <w:t>5</w:t>
            </w:r>
          </w:p>
        </w:tc>
        <w:tc>
          <w:tcPr>
            <w:tcW w:w="4590" w:type="dxa"/>
          </w:tcPr>
          <w:p w:rsidR="00F6315A" w:rsidRPr="009473C4" w:rsidRDefault="0047206B">
            <w:pPr>
              <w:rPr>
                <w:rFonts w:ascii="Arial" w:hAnsi="Arial"/>
              </w:rPr>
            </w:pPr>
            <w:r w:rsidRPr="009473C4">
              <w:rPr>
                <w:rFonts w:ascii="Arial" w:hAnsi="Arial"/>
              </w:rPr>
              <w:t>Motor C</w:t>
            </w:r>
            <w:r>
              <w:rPr>
                <w:rFonts w:ascii="Arial" w:hAnsi="Arial"/>
              </w:rPr>
              <w:t>ontrol and Motor Learning I (</w:t>
            </w:r>
            <w:r w:rsidRPr="009473C4">
              <w:rPr>
                <w:rFonts w:ascii="Arial" w:hAnsi="Arial"/>
              </w:rPr>
              <w:t>19</w:t>
            </w:r>
            <w:r>
              <w:rPr>
                <w:rFonts w:ascii="Arial" w:hAnsi="Arial"/>
              </w:rPr>
              <w:t>,20</w:t>
            </w:r>
            <w:r w:rsidRPr="009473C4">
              <w:rPr>
                <w:rFonts w:ascii="Arial" w:hAnsi="Arial"/>
              </w:rPr>
              <w:t>)</w:t>
            </w:r>
          </w:p>
        </w:tc>
        <w:tc>
          <w:tcPr>
            <w:tcW w:w="4698" w:type="dxa"/>
          </w:tcPr>
          <w:p w:rsidR="00F6315A" w:rsidRPr="009473C4" w:rsidRDefault="004A7256">
            <w:pPr>
              <w:rPr>
                <w:rFonts w:ascii="Arial" w:hAnsi="Arial"/>
              </w:rPr>
            </w:pPr>
            <w:r>
              <w:rPr>
                <w:rFonts w:ascii="Arial" w:hAnsi="Arial"/>
              </w:rPr>
              <w:t>--</w:t>
            </w:r>
          </w:p>
        </w:tc>
      </w:tr>
      <w:tr w:rsidR="00F6315A" w:rsidRPr="009473C4">
        <w:tc>
          <w:tcPr>
            <w:tcW w:w="1620" w:type="dxa"/>
          </w:tcPr>
          <w:p w:rsidR="00F6315A" w:rsidRPr="009473C4" w:rsidRDefault="00F6315A" w:rsidP="001D4EDA">
            <w:pPr>
              <w:rPr>
                <w:rFonts w:ascii="Arial" w:hAnsi="Arial"/>
              </w:rPr>
            </w:pPr>
            <w:r w:rsidRPr="009473C4">
              <w:rPr>
                <w:rFonts w:ascii="Arial" w:hAnsi="Arial"/>
              </w:rPr>
              <w:t xml:space="preserve">Mon </w:t>
            </w:r>
            <w:r w:rsidR="001D4EDA">
              <w:rPr>
                <w:rFonts w:ascii="Arial" w:hAnsi="Arial"/>
              </w:rPr>
              <w:t>3/</w:t>
            </w:r>
            <w:r w:rsidR="00C60B66">
              <w:rPr>
                <w:rFonts w:ascii="Arial" w:hAnsi="Arial"/>
              </w:rPr>
              <w:t>28</w:t>
            </w:r>
          </w:p>
        </w:tc>
        <w:tc>
          <w:tcPr>
            <w:tcW w:w="4590" w:type="dxa"/>
          </w:tcPr>
          <w:p w:rsidR="00F6315A" w:rsidRPr="009473C4" w:rsidRDefault="0047206B">
            <w:pPr>
              <w:rPr>
                <w:rFonts w:ascii="Arial" w:hAnsi="Arial"/>
              </w:rPr>
            </w:pPr>
            <w:r w:rsidRPr="009473C4">
              <w:rPr>
                <w:rFonts w:ascii="Arial" w:hAnsi="Arial"/>
              </w:rPr>
              <w:t>Motor Cont</w:t>
            </w:r>
            <w:r>
              <w:rPr>
                <w:rFonts w:ascii="Arial" w:hAnsi="Arial"/>
              </w:rPr>
              <w:t>rol and Motor Learning II (19,20</w:t>
            </w:r>
            <w:r w:rsidRPr="009473C4">
              <w:rPr>
                <w:rFonts w:ascii="Arial" w:hAnsi="Arial"/>
              </w:rPr>
              <w:t>)</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735622" w:rsidP="001D4EDA">
            <w:pPr>
              <w:rPr>
                <w:rFonts w:ascii="Arial" w:hAnsi="Arial"/>
              </w:rPr>
            </w:pPr>
            <w:r>
              <w:rPr>
                <w:rFonts w:ascii="Arial" w:hAnsi="Arial"/>
              </w:rPr>
              <w:t xml:space="preserve">Weds </w:t>
            </w:r>
            <w:r w:rsidR="00C60B66">
              <w:rPr>
                <w:rFonts w:ascii="Arial" w:hAnsi="Arial"/>
              </w:rPr>
              <w:t>3/30</w:t>
            </w:r>
          </w:p>
        </w:tc>
        <w:tc>
          <w:tcPr>
            <w:tcW w:w="4590" w:type="dxa"/>
          </w:tcPr>
          <w:p w:rsidR="00F6315A" w:rsidRPr="009473C4" w:rsidRDefault="0047206B">
            <w:pPr>
              <w:rPr>
                <w:rFonts w:ascii="Arial" w:hAnsi="Arial"/>
              </w:rPr>
            </w:pPr>
            <w:proofErr w:type="spellStart"/>
            <w:r>
              <w:rPr>
                <w:rFonts w:ascii="Arial" w:hAnsi="Arial"/>
              </w:rPr>
              <w:t>Neurogenesis</w:t>
            </w:r>
            <w:proofErr w:type="spellEnd"/>
            <w:r>
              <w:rPr>
                <w:rFonts w:ascii="Arial" w:hAnsi="Arial"/>
              </w:rPr>
              <w:t xml:space="preserve"> (22</w:t>
            </w:r>
            <w:r w:rsidRPr="009473C4">
              <w:rPr>
                <w:rFonts w:ascii="Arial" w:hAnsi="Arial"/>
              </w:rPr>
              <w:t>)</w:t>
            </w:r>
          </w:p>
        </w:tc>
        <w:tc>
          <w:tcPr>
            <w:tcW w:w="4698" w:type="dxa"/>
          </w:tcPr>
          <w:p w:rsidR="00F6315A" w:rsidRPr="009473C4" w:rsidRDefault="00F6315A">
            <w:pPr>
              <w:rPr>
                <w:rFonts w:ascii="Arial" w:hAnsi="Arial"/>
              </w:rPr>
            </w:pPr>
            <w:r w:rsidRPr="009473C4">
              <w:rPr>
                <w:rFonts w:ascii="Arial" w:hAnsi="Arial"/>
              </w:rPr>
              <w:t>--</w:t>
            </w:r>
          </w:p>
        </w:tc>
      </w:tr>
      <w:tr w:rsidR="00F6315A" w:rsidRPr="00847757">
        <w:tc>
          <w:tcPr>
            <w:tcW w:w="1620" w:type="dxa"/>
          </w:tcPr>
          <w:p w:rsidR="00F6315A" w:rsidRPr="009473C4" w:rsidRDefault="00735622" w:rsidP="001D4EDA">
            <w:pPr>
              <w:rPr>
                <w:rFonts w:ascii="Arial" w:hAnsi="Arial"/>
              </w:rPr>
            </w:pPr>
            <w:r>
              <w:rPr>
                <w:rFonts w:ascii="Arial" w:hAnsi="Arial"/>
              </w:rPr>
              <w:t xml:space="preserve">Thurs </w:t>
            </w:r>
            <w:r w:rsidR="00C60B66">
              <w:rPr>
                <w:rFonts w:ascii="Arial" w:hAnsi="Arial"/>
              </w:rPr>
              <w:t>3/31</w:t>
            </w:r>
          </w:p>
        </w:tc>
        <w:tc>
          <w:tcPr>
            <w:tcW w:w="4590" w:type="dxa"/>
          </w:tcPr>
          <w:p w:rsidR="00F6315A" w:rsidRPr="009473C4" w:rsidRDefault="00FD758B">
            <w:pPr>
              <w:rPr>
                <w:rFonts w:ascii="Arial" w:hAnsi="Arial"/>
              </w:rPr>
            </w:pPr>
            <w:r w:rsidRPr="009473C4">
              <w:rPr>
                <w:rFonts w:ascii="Arial" w:hAnsi="Arial"/>
              </w:rPr>
              <w:t>--</w:t>
            </w:r>
          </w:p>
        </w:tc>
        <w:tc>
          <w:tcPr>
            <w:tcW w:w="4698" w:type="dxa"/>
          </w:tcPr>
          <w:p w:rsidR="00F6315A" w:rsidRPr="00A10C64" w:rsidRDefault="00E318E6">
            <w:pPr>
              <w:rPr>
                <w:rFonts w:ascii="Arial" w:hAnsi="Arial"/>
              </w:rPr>
            </w:pPr>
            <w:r>
              <w:rPr>
                <w:rFonts w:ascii="Arial" w:hAnsi="Arial"/>
              </w:rPr>
              <w:t>10</w:t>
            </w:r>
            <w:r w:rsidR="006C309B">
              <w:rPr>
                <w:rFonts w:ascii="Arial" w:hAnsi="Arial"/>
              </w:rPr>
              <w:t xml:space="preserve">.  </w:t>
            </w:r>
            <w:r w:rsidR="006C309B" w:rsidRPr="009473C4">
              <w:rPr>
                <w:rFonts w:ascii="Arial" w:hAnsi="Arial"/>
              </w:rPr>
              <w:t xml:space="preserve">Mapping Disease Genes:  SCA-1 and </w:t>
            </w:r>
            <w:proofErr w:type="spellStart"/>
            <w:r w:rsidR="006C309B" w:rsidRPr="009473C4">
              <w:rPr>
                <w:rFonts w:ascii="Arial" w:hAnsi="Arial"/>
              </w:rPr>
              <w:t>Rett</w:t>
            </w:r>
            <w:proofErr w:type="spellEnd"/>
            <w:r w:rsidR="006C309B" w:rsidRPr="009473C4">
              <w:rPr>
                <w:rFonts w:ascii="Arial" w:hAnsi="Arial"/>
              </w:rPr>
              <w:t xml:space="preserve"> Syndrome; </w:t>
            </w:r>
            <w:r w:rsidR="00292C89">
              <w:rPr>
                <w:rFonts w:ascii="Arial" w:hAnsi="Arial"/>
                <w:b/>
              </w:rPr>
              <w:t>Quiz 8</w:t>
            </w:r>
            <w:r w:rsidR="006B3C04">
              <w:rPr>
                <w:rFonts w:ascii="Arial" w:hAnsi="Arial"/>
                <w:b/>
              </w:rPr>
              <w:t>; Individual Project Annotated Bibliography Final Versions Due</w:t>
            </w:r>
            <w:r w:rsidR="00A10C64">
              <w:rPr>
                <w:rFonts w:ascii="Arial" w:hAnsi="Arial"/>
                <w:b/>
              </w:rPr>
              <w:t xml:space="preserve">; </w:t>
            </w:r>
            <w:r w:rsidR="00A10C64">
              <w:rPr>
                <w:rFonts w:ascii="Arial" w:hAnsi="Arial"/>
              </w:rPr>
              <w:t>Curtin school visit</w:t>
            </w:r>
            <w:r w:rsidR="00DA30D9">
              <w:rPr>
                <w:rFonts w:ascii="Arial" w:hAnsi="Arial"/>
              </w:rPr>
              <w:t xml:space="preserve"> #2</w:t>
            </w:r>
          </w:p>
        </w:tc>
      </w:tr>
      <w:tr w:rsidR="00F6315A" w:rsidRPr="009473C4">
        <w:tc>
          <w:tcPr>
            <w:tcW w:w="1620" w:type="dxa"/>
          </w:tcPr>
          <w:p w:rsidR="00F6315A" w:rsidRPr="009473C4" w:rsidRDefault="00735622" w:rsidP="001D4EDA">
            <w:pPr>
              <w:rPr>
                <w:rFonts w:ascii="Arial" w:hAnsi="Arial"/>
              </w:rPr>
            </w:pPr>
            <w:r>
              <w:rPr>
                <w:rFonts w:ascii="Arial" w:hAnsi="Arial"/>
              </w:rPr>
              <w:t xml:space="preserve">Fri </w:t>
            </w:r>
            <w:r w:rsidR="001D4EDA">
              <w:rPr>
                <w:rFonts w:ascii="Arial" w:hAnsi="Arial"/>
              </w:rPr>
              <w:t>4/</w:t>
            </w:r>
            <w:r w:rsidR="00C60B66">
              <w:rPr>
                <w:rFonts w:ascii="Arial" w:hAnsi="Arial"/>
              </w:rPr>
              <w:t>1</w:t>
            </w:r>
          </w:p>
        </w:tc>
        <w:tc>
          <w:tcPr>
            <w:tcW w:w="4590" w:type="dxa"/>
          </w:tcPr>
          <w:p w:rsidR="00F6315A" w:rsidRPr="009473C4" w:rsidRDefault="0047206B">
            <w:pPr>
              <w:rPr>
                <w:rFonts w:ascii="Arial" w:hAnsi="Arial"/>
              </w:rPr>
            </w:pPr>
            <w:r w:rsidRPr="009473C4">
              <w:rPr>
                <w:rFonts w:ascii="Arial" w:hAnsi="Arial"/>
              </w:rPr>
              <w:t>Axon Gu</w:t>
            </w:r>
            <w:r>
              <w:rPr>
                <w:rFonts w:ascii="Arial" w:hAnsi="Arial"/>
              </w:rPr>
              <w:t>idance and Synaptic Competition I (23</w:t>
            </w:r>
            <w:r w:rsidRPr="009473C4">
              <w:rPr>
                <w:rFonts w:ascii="Arial" w:hAnsi="Arial"/>
              </w:rPr>
              <w:t>)</w:t>
            </w:r>
          </w:p>
        </w:tc>
        <w:tc>
          <w:tcPr>
            <w:tcW w:w="4698" w:type="dxa"/>
          </w:tcPr>
          <w:p w:rsidR="00F6315A" w:rsidRPr="009473C4" w:rsidRDefault="004A7256">
            <w:pPr>
              <w:rPr>
                <w:rFonts w:ascii="Arial" w:hAnsi="Arial"/>
              </w:rPr>
            </w:pPr>
            <w:r>
              <w:rPr>
                <w:rFonts w:ascii="Arial" w:hAnsi="Arial"/>
              </w:rPr>
              <w:t>--</w:t>
            </w:r>
          </w:p>
        </w:tc>
      </w:tr>
      <w:tr w:rsidR="00F6315A" w:rsidRPr="009473C4">
        <w:tc>
          <w:tcPr>
            <w:tcW w:w="1620" w:type="dxa"/>
          </w:tcPr>
          <w:p w:rsidR="00F6315A" w:rsidRPr="009473C4" w:rsidRDefault="00735622" w:rsidP="001D4EDA">
            <w:pPr>
              <w:rPr>
                <w:rFonts w:ascii="Arial" w:hAnsi="Arial"/>
              </w:rPr>
            </w:pPr>
            <w:r>
              <w:rPr>
                <w:rFonts w:ascii="Arial" w:hAnsi="Arial"/>
              </w:rPr>
              <w:t xml:space="preserve">Mon </w:t>
            </w:r>
            <w:r w:rsidR="001D4EDA">
              <w:rPr>
                <w:rFonts w:ascii="Arial" w:hAnsi="Arial"/>
              </w:rPr>
              <w:t>4/</w:t>
            </w:r>
            <w:r w:rsidR="00C60B66">
              <w:rPr>
                <w:rFonts w:ascii="Arial" w:hAnsi="Arial"/>
              </w:rPr>
              <w:t>4</w:t>
            </w:r>
          </w:p>
        </w:tc>
        <w:tc>
          <w:tcPr>
            <w:tcW w:w="4590" w:type="dxa"/>
          </w:tcPr>
          <w:p w:rsidR="00F6315A" w:rsidRPr="009473C4" w:rsidRDefault="00150CF5" w:rsidP="00150CF5">
            <w:pPr>
              <w:rPr>
                <w:rFonts w:ascii="Arial" w:hAnsi="Arial"/>
                <w:b/>
              </w:rPr>
            </w:pPr>
            <w:r w:rsidRPr="009473C4">
              <w:rPr>
                <w:rFonts w:ascii="Arial" w:hAnsi="Arial"/>
                <w:b/>
              </w:rPr>
              <w:t>Exam 3</w:t>
            </w:r>
            <w:r>
              <w:rPr>
                <w:rFonts w:ascii="Arial" w:hAnsi="Arial"/>
                <w:b/>
              </w:rPr>
              <w:t xml:space="preserve"> </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735622" w:rsidP="001D4EDA">
            <w:pPr>
              <w:rPr>
                <w:rFonts w:ascii="Arial" w:hAnsi="Arial"/>
              </w:rPr>
            </w:pPr>
            <w:r>
              <w:rPr>
                <w:rFonts w:ascii="Arial" w:hAnsi="Arial"/>
              </w:rPr>
              <w:lastRenderedPageBreak/>
              <w:t xml:space="preserve">Weds </w:t>
            </w:r>
            <w:r w:rsidR="001D4EDA">
              <w:rPr>
                <w:rFonts w:ascii="Arial" w:hAnsi="Arial"/>
              </w:rPr>
              <w:t>4/</w:t>
            </w:r>
            <w:r w:rsidR="00C60B66">
              <w:rPr>
                <w:rFonts w:ascii="Arial" w:hAnsi="Arial"/>
              </w:rPr>
              <w:t>6</w:t>
            </w:r>
          </w:p>
        </w:tc>
        <w:tc>
          <w:tcPr>
            <w:tcW w:w="4590" w:type="dxa"/>
          </w:tcPr>
          <w:p w:rsidR="00F6315A" w:rsidRPr="009473C4" w:rsidRDefault="00150CF5" w:rsidP="00135A9D">
            <w:pPr>
              <w:rPr>
                <w:rFonts w:ascii="Arial" w:hAnsi="Arial"/>
              </w:rPr>
            </w:pPr>
            <w:r w:rsidRPr="009473C4">
              <w:rPr>
                <w:rFonts w:ascii="Arial" w:hAnsi="Arial"/>
              </w:rPr>
              <w:t>Axon Gu</w:t>
            </w:r>
            <w:r>
              <w:rPr>
                <w:rFonts w:ascii="Arial" w:hAnsi="Arial"/>
              </w:rPr>
              <w:t>idance and Synaptic Competition II (23)</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735622" w:rsidP="001D4EDA">
            <w:pPr>
              <w:rPr>
                <w:rFonts w:ascii="Arial" w:hAnsi="Arial"/>
              </w:rPr>
            </w:pPr>
            <w:r>
              <w:rPr>
                <w:rFonts w:ascii="Arial" w:hAnsi="Arial"/>
              </w:rPr>
              <w:t xml:space="preserve">Thurs </w:t>
            </w:r>
            <w:r w:rsidR="001D4EDA">
              <w:rPr>
                <w:rFonts w:ascii="Arial" w:hAnsi="Arial"/>
              </w:rPr>
              <w:t>4/</w:t>
            </w:r>
            <w:r w:rsidR="00C60B66">
              <w:rPr>
                <w:rFonts w:ascii="Arial" w:hAnsi="Arial"/>
              </w:rPr>
              <w:t>7</w:t>
            </w:r>
          </w:p>
        </w:tc>
        <w:tc>
          <w:tcPr>
            <w:tcW w:w="4590" w:type="dxa"/>
          </w:tcPr>
          <w:p w:rsidR="00F6315A" w:rsidRPr="009473C4" w:rsidRDefault="00F6315A">
            <w:pPr>
              <w:rPr>
                <w:rFonts w:ascii="Arial" w:hAnsi="Arial"/>
              </w:rPr>
            </w:pPr>
            <w:r w:rsidRPr="009473C4">
              <w:rPr>
                <w:rFonts w:ascii="Arial" w:hAnsi="Arial"/>
              </w:rPr>
              <w:t>--</w:t>
            </w:r>
          </w:p>
        </w:tc>
        <w:tc>
          <w:tcPr>
            <w:tcW w:w="4698" w:type="dxa"/>
          </w:tcPr>
          <w:p w:rsidR="00F6315A" w:rsidRPr="006C309B" w:rsidRDefault="00E318E6" w:rsidP="00DD6FFE">
            <w:pPr>
              <w:rPr>
                <w:rFonts w:ascii="Arial" w:hAnsi="Arial"/>
              </w:rPr>
            </w:pPr>
            <w:r>
              <w:rPr>
                <w:rFonts w:ascii="Arial" w:hAnsi="Arial"/>
              </w:rPr>
              <w:t>11</w:t>
            </w:r>
            <w:r w:rsidR="00C74CBB">
              <w:rPr>
                <w:rFonts w:ascii="Arial" w:hAnsi="Arial"/>
              </w:rPr>
              <w:t xml:space="preserve">.  </w:t>
            </w:r>
            <w:proofErr w:type="spellStart"/>
            <w:r w:rsidR="00C74CBB">
              <w:rPr>
                <w:rFonts w:ascii="Arial" w:hAnsi="Arial"/>
              </w:rPr>
              <w:t>Immunocytochemistry</w:t>
            </w:r>
            <w:proofErr w:type="spellEnd"/>
            <w:r w:rsidR="00C74CBB">
              <w:rPr>
                <w:rFonts w:ascii="Arial" w:hAnsi="Arial"/>
              </w:rPr>
              <w:t xml:space="preserve">:  Staining neurons; </w:t>
            </w:r>
            <w:r w:rsidR="00292C89">
              <w:rPr>
                <w:rFonts w:ascii="Arial" w:hAnsi="Arial"/>
                <w:b/>
              </w:rPr>
              <w:t>Quiz 9</w:t>
            </w:r>
            <w:r w:rsidR="00C74CBB">
              <w:rPr>
                <w:rFonts w:ascii="Arial" w:hAnsi="Arial"/>
                <w:b/>
              </w:rPr>
              <w:t>;</w:t>
            </w:r>
            <w:r w:rsidR="00C74CBB">
              <w:rPr>
                <w:rFonts w:ascii="Arial" w:hAnsi="Arial"/>
              </w:rPr>
              <w:t xml:space="preserve"> </w:t>
            </w:r>
            <w:r w:rsidR="003A2CE1">
              <w:rPr>
                <w:rFonts w:ascii="Arial" w:hAnsi="Arial"/>
                <w:b/>
              </w:rPr>
              <w:t>Individual Project PowerPoint Drafts due</w:t>
            </w:r>
          </w:p>
        </w:tc>
      </w:tr>
      <w:tr w:rsidR="00F6315A" w:rsidRPr="009473C4">
        <w:tc>
          <w:tcPr>
            <w:tcW w:w="1620" w:type="dxa"/>
          </w:tcPr>
          <w:p w:rsidR="00F6315A" w:rsidRPr="009473C4" w:rsidRDefault="00735622" w:rsidP="001D4EDA">
            <w:pPr>
              <w:rPr>
                <w:rFonts w:ascii="Arial" w:hAnsi="Arial"/>
              </w:rPr>
            </w:pPr>
            <w:r>
              <w:rPr>
                <w:rFonts w:ascii="Arial" w:hAnsi="Arial"/>
              </w:rPr>
              <w:t xml:space="preserve">Fri </w:t>
            </w:r>
            <w:r w:rsidR="001D4EDA">
              <w:rPr>
                <w:rFonts w:ascii="Arial" w:hAnsi="Arial"/>
              </w:rPr>
              <w:t>4/</w:t>
            </w:r>
            <w:r w:rsidR="00C60B66">
              <w:rPr>
                <w:rFonts w:ascii="Arial" w:hAnsi="Arial"/>
              </w:rPr>
              <w:t>8</w:t>
            </w:r>
          </w:p>
        </w:tc>
        <w:tc>
          <w:tcPr>
            <w:tcW w:w="4590" w:type="dxa"/>
          </w:tcPr>
          <w:p w:rsidR="00F6315A" w:rsidRPr="00B56B23" w:rsidRDefault="00B56B23" w:rsidP="001D4EDA">
            <w:pPr>
              <w:rPr>
                <w:rFonts w:ascii="Arial" w:hAnsi="Arial"/>
                <w:b/>
              </w:rPr>
            </w:pPr>
            <w:r w:rsidRPr="009473C4">
              <w:rPr>
                <w:rFonts w:ascii="Arial" w:hAnsi="Arial"/>
              </w:rPr>
              <w:t>Axon Gu</w:t>
            </w:r>
            <w:r>
              <w:rPr>
                <w:rFonts w:ascii="Arial" w:hAnsi="Arial"/>
              </w:rPr>
              <w:t>idance and Synaptic Competition III (23)</w:t>
            </w:r>
          </w:p>
        </w:tc>
        <w:tc>
          <w:tcPr>
            <w:tcW w:w="4698" w:type="dxa"/>
          </w:tcPr>
          <w:p w:rsidR="00F6315A" w:rsidRPr="009473C4" w:rsidRDefault="004A7256">
            <w:pPr>
              <w:rPr>
                <w:rFonts w:ascii="Arial" w:hAnsi="Arial"/>
              </w:rPr>
            </w:pPr>
            <w:r>
              <w:rPr>
                <w:rFonts w:ascii="Arial" w:hAnsi="Arial"/>
              </w:rPr>
              <w:t>--</w:t>
            </w:r>
          </w:p>
        </w:tc>
      </w:tr>
      <w:tr w:rsidR="00F6315A" w:rsidRPr="009473C4">
        <w:tc>
          <w:tcPr>
            <w:tcW w:w="1620" w:type="dxa"/>
          </w:tcPr>
          <w:p w:rsidR="00F6315A" w:rsidRPr="009473C4" w:rsidRDefault="00735622" w:rsidP="001D4EDA">
            <w:pPr>
              <w:rPr>
                <w:rFonts w:ascii="Arial" w:hAnsi="Arial"/>
              </w:rPr>
            </w:pPr>
            <w:r>
              <w:rPr>
                <w:rFonts w:ascii="Arial" w:hAnsi="Arial"/>
              </w:rPr>
              <w:t xml:space="preserve">Mon </w:t>
            </w:r>
            <w:r w:rsidR="001D4EDA">
              <w:rPr>
                <w:rFonts w:ascii="Arial" w:hAnsi="Arial"/>
              </w:rPr>
              <w:t>4/1</w:t>
            </w:r>
            <w:r w:rsidR="00C60B66">
              <w:rPr>
                <w:rFonts w:ascii="Arial" w:hAnsi="Arial"/>
              </w:rPr>
              <w:t>1</w:t>
            </w:r>
          </w:p>
        </w:tc>
        <w:tc>
          <w:tcPr>
            <w:tcW w:w="4590" w:type="dxa"/>
          </w:tcPr>
          <w:p w:rsidR="00F6315A" w:rsidRPr="009473C4" w:rsidRDefault="00B56B23">
            <w:pPr>
              <w:rPr>
                <w:rFonts w:ascii="Arial" w:hAnsi="Arial"/>
              </w:rPr>
            </w:pPr>
            <w:r>
              <w:rPr>
                <w:rFonts w:ascii="Arial" w:hAnsi="Arial"/>
              </w:rPr>
              <w:t>Experience and Plasticity I (24,25</w:t>
            </w:r>
            <w:r w:rsidRPr="009473C4">
              <w:rPr>
                <w:rFonts w:ascii="Arial" w:hAnsi="Arial"/>
              </w:rPr>
              <w:t>)</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735622" w:rsidP="001D4EDA">
            <w:pPr>
              <w:rPr>
                <w:rFonts w:ascii="Arial" w:hAnsi="Arial"/>
              </w:rPr>
            </w:pPr>
            <w:r>
              <w:rPr>
                <w:rFonts w:ascii="Arial" w:hAnsi="Arial"/>
              </w:rPr>
              <w:t xml:space="preserve">Weds </w:t>
            </w:r>
            <w:r w:rsidR="001D4EDA">
              <w:rPr>
                <w:rFonts w:ascii="Arial" w:hAnsi="Arial"/>
              </w:rPr>
              <w:t>4/1</w:t>
            </w:r>
            <w:r w:rsidR="00C60B66">
              <w:rPr>
                <w:rFonts w:ascii="Arial" w:hAnsi="Arial"/>
              </w:rPr>
              <w:t>3</w:t>
            </w:r>
          </w:p>
        </w:tc>
        <w:tc>
          <w:tcPr>
            <w:tcW w:w="4590" w:type="dxa"/>
          </w:tcPr>
          <w:p w:rsidR="00F6315A" w:rsidRPr="009473C4" w:rsidRDefault="00B56B23">
            <w:pPr>
              <w:rPr>
                <w:rFonts w:ascii="Arial" w:hAnsi="Arial"/>
              </w:rPr>
            </w:pPr>
            <w:r>
              <w:rPr>
                <w:rFonts w:ascii="Arial" w:hAnsi="Arial"/>
              </w:rPr>
              <w:t>Experience and Plasticity II</w:t>
            </w:r>
            <w:r w:rsidRPr="009473C4">
              <w:rPr>
                <w:rFonts w:ascii="Arial" w:hAnsi="Arial"/>
              </w:rPr>
              <w:t xml:space="preserve"> (</w:t>
            </w:r>
            <w:r>
              <w:rPr>
                <w:rFonts w:ascii="Arial" w:hAnsi="Arial"/>
              </w:rPr>
              <w:t>24,25</w:t>
            </w:r>
            <w:r w:rsidRPr="009473C4">
              <w:rPr>
                <w:rFonts w:ascii="Arial" w:hAnsi="Arial"/>
              </w:rPr>
              <w:t>)</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735622" w:rsidP="001D4EDA">
            <w:pPr>
              <w:rPr>
                <w:rFonts w:ascii="Arial" w:hAnsi="Arial"/>
              </w:rPr>
            </w:pPr>
            <w:r>
              <w:rPr>
                <w:rFonts w:ascii="Arial" w:hAnsi="Arial"/>
              </w:rPr>
              <w:t xml:space="preserve">Thurs </w:t>
            </w:r>
            <w:r w:rsidR="001D4EDA">
              <w:rPr>
                <w:rFonts w:ascii="Arial" w:hAnsi="Arial"/>
              </w:rPr>
              <w:t>4/1</w:t>
            </w:r>
            <w:r w:rsidR="00C60B66">
              <w:rPr>
                <w:rFonts w:ascii="Arial" w:hAnsi="Arial"/>
              </w:rPr>
              <w:t>4</w:t>
            </w:r>
          </w:p>
        </w:tc>
        <w:tc>
          <w:tcPr>
            <w:tcW w:w="4590" w:type="dxa"/>
          </w:tcPr>
          <w:p w:rsidR="00F6315A" w:rsidRPr="009473C4" w:rsidRDefault="00F6315A">
            <w:pPr>
              <w:rPr>
                <w:rFonts w:ascii="Arial" w:hAnsi="Arial"/>
              </w:rPr>
            </w:pPr>
            <w:r w:rsidRPr="009473C4">
              <w:rPr>
                <w:rFonts w:ascii="Arial" w:hAnsi="Arial"/>
              </w:rPr>
              <w:t>--</w:t>
            </w:r>
          </w:p>
        </w:tc>
        <w:tc>
          <w:tcPr>
            <w:tcW w:w="4698" w:type="dxa"/>
          </w:tcPr>
          <w:p w:rsidR="003A2CE1" w:rsidRPr="00A10C64" w:rsidRDefault="00E318E6" w:rsidP="00C74CBB">
            <w:pPr>
              <w:rPr>
                <w:rFonts w:ascii="Arial" w:hAnsi="Arial"/>
              </w:rPr>
            </w:pPr>
            <w:r>
              <w:rPr>
                <w:rFonts w:ascii="Arial" w:hAnsi="Arial"/>
              </w:rPr>
              <w:t>12</w:t>
            </w:r>
            <w:r w:rsidR="00C74CBB" w:rsidRPr="00C74CBB">
              <w:rPr>
                <w:rFonts w:ascii="Arial" w:hAnsi="Arial"/>
              </w:rPr>
              <w:t xml:space="preserve">.  </w:t>
            </w:r>
            <w:proofErr w:type="spellStart"/>
            <w:r w:rsidR="00C74CBB" w:rsidRPr="00C74CBB">
              <w:rPr>
                <w:rFonts w:ascii="Arial" w:hAnsi="Arial"/>
              </w:rPr>
              <w:t>Immuno</w:t>
            </w:r>
            <w:r w:rsidR="00C74CBB">
              <w:rPr>
                <w:rFonts w:ascii="Arial" w:hAnsi="Arial"/>
              </w:rPr>
              <w:t>cyto</w:t>
            </w:r>
            <w:r w:rsidR="00C74CBB" w:rsidRPr="00C74CBB">
              <w:rPr>
                <w:rFonts w:ascii="Arial" w:hAnsi="Arial"/>
              </w:rPr>
              <w:t>chemistry</w:t>
            </w:r>
            <w:proofErr w:type="spellEnd"/>
            <w:r w:rsidR="00C74CBB" w:rsidRPr="00C74CBB">
              <w:rPr>
                <w:rFonts w:ascii="Arial" w:hAnsi="Arial"/>
              </w:rPr>
              <w:t>:  Microscopy of neurons;</w:t>
            </w:r>
            <w:r w:rsidR="00C74CBB">
              <w:rPr>
                <w:rFonts w:ascii="Arial" w:hAnsi="Arial"/>
                <w:b/>
              </w:rPr>
              <w:t xml:space="preserve"> </w:t>
            </w:r>
            <w:r w:rsidR="00292C89">
              <w:rPr>
                <w:rFonts w:ascii="Arial" w:hAnsi="Arial"/>
                <w:b/>
              </w:rPr>
              <w:t>Quiz 10</w:t>
            </w:r>
            <w:r w:rsidR="00C74CBB">
              <w:rPr>
                <w:rFonts w:ascii="Arial" w:hAnsi="Arial"/>
                <w:b/>
              </w:rPr>
              <w:t xml:space="preserve">; </w:t>
            </w:r>
            <w:r w:rsidR="003A2CE1">
              <w:rPr>
                <w:rFonts w:ascii="Arial" w:hAnsi="Arial"/>
                <w:b/>
              </w:rPr>
              <w:t>Individual Project Papers due</w:t>
            </w:r>
            <w:r w:rsidR="00A10C64">
              <w:rPr>
                <w:rFonts w:ascii="Arial" w:hAnsi="Arial"/>
                <w:b/>
              </w:rPr>
              <w:t xml:space="preserve">; </w:t>
            </w:r>
            <w:r w:rsidR="00A10C64">
              <w:rPr>
                <w:rFonts w:ascii="Arial" w:hAnsi="Arial"/>
              </w:rPr>
              <w:t>Curtin School visit</w:t>
            </w:r>
            <w:r w:rsidR="00DA30D9">
              <w:rPr>
                <w:rFonts w:ascii="Arial" w:hAnsi="Arial"/>
              </w:rPr>
              <w:t xml:space="preserve"> #3</w:t>
            </w:r>
          </w:p>
        </w:tc>
      </w:tr>
      <w:tr w:rsidR="00F6315A" w:rsidRPr="009473C4">
        <w:tc>
          <w:tcPr>
            <w:tcW w:w="1620" w:type="dxa"/>
          </w:tcPr>
          <w:p w:rsidR="00F6315A" w:rsidRPr="009473C4" w:rsidRDefault="00735622" w:rsidP="001D4EDA">
            <w:pPr>
              <w:rPr>
                <w:rFonts w:ascii="Arial" w:hAnsi="Arial"/>
              </w:rPr>
            </w:pPr>
            <w:r>
              <w:rPr>
                <w:rFonts w:ascii="Arial" w:hAnsi="Arial"/>
              </w:rPr>
              <w:t xml:space="preserve">Fri </w:t>
            </w:r>
            <w:r w:rsidR="001D4EDA">
              <w:rPr>
                <w:rFonts w:ascii="Arial" w:hAnsi="Arial"/>
              </w:rPr>
              <w:t>4/1</w:t>
            </w:r>
            <w:r w:rsidR="00C60B66">
              <w:rPr>
                <w:rFonts w:ascii="Arial" w:hAnsi="Arial"/>
              </w:rPr>
              <w:t>5</w:t>
            </w:r>
          </w:p>
        </w:tc>
        <w:tc>
          <w:tcPr>
            <w:tcW w:w="4590" w:type="dxa"/>
          </w:tcPr>
          <w:p w:rsidR="00F6315A" w:rsidRPr="009473C4" w:rsidRDefault="00B56B23">
            <w:pPr>
              <w:rPr>
                <w:rFonts w:ascii="Arial" w:hAnsi="Arial"/>
              </w:rPr>
            </w:pPr>
            <w:r>
              <w:rPr>
                <w:rFonts w:ascii="Arial" w:hAnsi="Arial"/>
              </w:rPr>
              <w:t>Language and Speech (27</w:t>
            </w:r>
            <w:r w:rsidRPr="009473C4">
              <w:rPr>
                <w:rFonts w:ascii="Arial" w:hAnsi="Arial"/>
              </w:rPr>
              <w:t>)</w:t>
            </w:r>
          </w:p>
        </w:tc>
        <w:tc>
          <w:tcPr>
            <w:tcW w:w="4698" w:type="dxa"/>
          </w:tcPr>
          <w:p w:rsidR="00F6315A" w:rsidRPr="009473C4" w:rsidRDefault="004A7256">
            <w:pPr>
              <w:rPr>
                <w:rFonts w:ascii="Arial" w:hAnsi="Arial"/>
              </w:rPr>
            </w:pPr>
            <w:r>
              <w:rPr>
                <w:rFonts w:ascii="Arial" w:hAnsi="Arial"/>
              </w:rPr>
              <w:t>--</w:t>
            </w:r>
          </w:p>
        </w:tc>
      </w:tr>
      <w:tr w:rsidR="00F6315A" w:rsidRPr="009473C4">
        <w:tc>
          <w:tcPr>
            <w:tcW w:w="1620" w:type="dxa"/>
          </w:tcPr>
          <w:p w:rsidR="00F6315A" w:rsidRPr="009473C4" w:rsidRDefault="00735622" w:rsidP="001D4EDA">
            <w:pPr>
              <w:rPr>
                <w:rFonts w:ascii="Arial" w:hAnsi="Arial"/>
              </w:rPr>
            </w:pPr>
            <w:r>
              <w:rPr>
                <w:rFonts w:ascii="Arial" w:hAnsi="Arial"/>
              </w:rPr>
              <w:t xml:space="preserve">Mon </w:t>
            </w:r>
            <w:r w:rsidR="001D4EDA">
              <w:rPr>
                <w:rFonts w:ascii="Arial" w:hAnsi="Arial"/>
              </w:rPr>
              <w:t>4/</w:t>
            </w:r>
            <w:r w:rsidR="00C60B66">
              <w:rPr>
                <w:rFonts w:ascii="Arial" w:hAnsi="Arial"/>
              </w:rPr>
              <w:t>18</w:t>
            </w:r>
          </w:p>
        </w:tc>
        <w:tc>
          <w:tcPr>
            <w:tcW w:w="4590" w:type="dxa"/>
          </w:tcPr>
          <w:p w:rsidR="00F6315A" w:rsidRPr="009473C4" w:rsidRDefault="00B56B23">
            <w:pPr>
              <w:rPr>
                <w:rFonts w:ascii="Arial" w:hAnsi="Arial"/>
              </w:rPr>
            </w:pPr>
            <w:r>
              <w:rPr>
                <w:rFonts w:ascii="Arial" w:hAnsi="Arial"/>
              </w:rPr>
              <w:t>Sex and the Brain (30</w:t>
            </w:r>
            <w:r w:rsidRPr="009473C4">
              <w:rPr>
                <w:rFonts w:ascii="Arial" w:hAnsi="Arial"/>
              </w:rPr>
              <w:t>)</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735622" w:rsidP="001D4EDA">
            <w:pPr>
              <w:rPr>
                <w:rFonts w:ascii="Arial" w:hAnsi="Arial"/>
              </w:rPr>
            </w:pPr>
            <w:r>
              <w:rPr>
                <w:rFonts w:ascii="Arial" w:hAnsi="Arial"/>
              </w:rPr>
              <w:t xml:space="preserve">Weds </w:t>
            </w:r>
            <w:r w:rsidR="001D4EDA">
              <w:rPr>
                <w:rFonts w:ascii="Arial" w:hAnsi="Arial"/>
              </w:rPr>
              <w:t>4/2</w:t>
            </w:r>
            <w:r w:rsidR="00C60B66">
              <w:rPr>
                <w:rFonts w:ascii="Arial" w:hAnsi="Arial"/>
              </w:rPr>
              <w:t>0</w:t>
            </w:r>
          </w:p>
        </w:tc>
        <w:tc>
          <w:tcPr>
            <w:tcW w:w="4590" w:type="dxa"/>
          </w:tcPr>
          <w:p w:rsidR="00F6315A" w:rsidRPr="009473C4" w:rsidRDefault="00B56B23">
            <w:pPr>
              <w:rPr>
                <w:rFonts w:ascii="Arial" w:hAnsi="Arial"/>
              </w:rPr>
            </w:pPr>
            <w:r>
              <w:rPr>
                <w:rFonts w:ascii="Arial" w:hAnsi="Arial"/>
              </w:rPr>
              <w:t>Memory (31</w:t>
            </w:r>
            <w:r w:rsidRPr="009473C4">
              <w:rPr>
                <w:rFonts w:ascii="Arial" w:hAnsi="Arial"/>
              </w:rPr>
              <w:t>)</w:t>
            </w:r>
          </w:p>
        </w:tc>
        <w:tc>
          <w:tcPr>
            <w:tcW w:w="4698" w:type="dxa"/>
          </w:tcPr>
          <w:p w:rsidR="00F6315A" w:rsidRPr="009473C4" w:rsidRDefault="00F6315A">
            <w:pPr>
              <w:rPr>
                <w:rFonts w:ascii="Arial" w:hAnsi="Arial"/>
              </w:rPr>
            </w:pPr>
            <w:r w:rsidRPr="009473C4">
              <w:rPr>
                <w:rFonts w:ascii="Arial" w:hAnsi="Arial"/>
              </w:rPr>
              <w:t>--</w:t>
            </w:r>
          </w:p>
        </w:tc>
      </w:tr>
      <w:tr w:rsidR="00F6315A" w:rsidRPr="009473C4">
        <w:tc>
          <w:tcPr>
            <w:tcW w:w="1620" w:type="dxa"/>
          </w:tcPr>
          <w:p w:rsidR="00F6315A" w:rsidRPr="009473C4" w:rsidRDefault="00735622" w:rsidP="001D4EDA">
            <w:pPr>
              <w:rPr>
                <w:rFonts w:ascii="Arial" w:hAnsi="Arial"/>
              </w:rPr>
            </w:pPr>
            <w:r>
              <w:rPr>
                <w:rFonts w:ascii="Arial" w:hAnsi="Arial"/>
              </w:rPr>
              <w:t xml:space="preserve">Thurs </w:t>
            </w:r>
            <w:r w:rsidR="001D4EDA">
              <w:rPr>
                <w:rFonts w:ascii="Arial" w:hAnsi="Arial"/>
              </w:rPr>
              <w:t>4/2</w:t>
            </w:r>
            <w:r w:rsidR="00C60B66">
              <w:rPr>
                <w:rFonts w:ascii="Arial" w:hAnsi="Arial"/>
              </w:rPr>
              <w:t>1</w:t>
            </w:r>
          </w:p>
        </w:tc>
        <w:tc>
          <w:tcPr>
            <w:tcW w:w="4590" w:type="dxa"/>
          </w:tcPr>
          <w:p w:rsidR="00F6315A" w:rsidRPr="009473C4" w:rsidRDefault="00F6315A">
            <w:pPr>
              <w:rPr>
                <w:rFonts w:ascii="Arial" w:hAnsi="Arial"/>
              </w:rPr>
            </w:pPr>
            <w:r w:rsidRPr="009473C4">
              <w:rPr>
                <w:rFonts w:ascii="Arial" w:hAnsi="Arial"/>
              </w:rPr>
              <w:t>--</w:t>
            </w:r>
          </w:p>
        </w:tc>
        <w:tc>
          <w:tcPr>
            <w:tcW w:w="4698" w:type="dxa"/>
          </w:tcPr>
          <w:p w:rsidR="00F6315A" w:rsidRPr="001B4946" w:rsidRDefault="00C74CBB">
            <w:pPr>
              <w:rPr>
                <w:rFonts w:ascii="Arial" w:hAnsi="Arial"/>
                <w:b/>
              </w:rPr>
            </w:pPr>
            <w:r>
              <w:rPr>
                <w:rFonts w:ascii="Arial" w:hAnsi="Arial"/>
                <w:b/>
              </w:rPr>
              <w:t>Quiz 1</w:t>
            </w:r>
            <w:r w:rsidR="00292C89">
              <w:rPr>
                <w:rFonts w:ascii="Arial" w:hAnsi="Arial"/>
                <w:b/>
              </w:rPr>
              <w:t>1</w:t>
            </w:r>
            <w:r w:rsidR="006C309B">
              <w:rPr>
                <w:rFonts w:ascii="Arial" w:hAnsi="Arial"/>
                <w:b/>
              </w:rPr>
              <w:t xml:space="preserve">; </w:t>
            </w:r>
            <w:r w:rsidR="0087330B" w:rsidRPr="001B4946">
              <w:rPr>
                <w:rFonts w:ascii="Arial" w:hAnsi="Arial"/>
                <w:b/>
              </w:rPr>
              <w:t>Student Presentations</w:t>
            </w:r>
          </w:p>
        </w:tc>
      </w:tr>
      <w:tr w:rsidR="00F6315A" w:rsidRPr="009473C4">
        <w:tc>
          <w:tcPr>
            <w:tcW w:w="1620" w:type="dxa"/>
          </w:tcPr>
          <w:p w:rsidR="00F6315A" w:rsidRPr="009473C4" w:rsidRDefault="00735622" w:rsidP="001D4EDA">
            <w:pPr>
              <w:rPr>
                <w:rFonts w:ascii="Arial" w:hAnsi="Arial"/>
              </w:rPr>
            </w:pPr>
            <w:r>
              <w:rPr>
                <w:rFonts w:ascii="Arial" w:hAnsi="Arial"/>
              </w:rPr>
              <w:t xml:space="preserve">Fri </w:t>
            </w:r>
            <w:r w:rsidR="001D4EDA">
              <w:rPr>
                <w:rFonts w:ascii="Arial" w:hAnsi="Arial"/>
              </w:rPr>
              <w:t>4/2</w:t>
            </w:r>
            <w:r w:rsidR="00C60B66">
              <w:rPr>
                <w:rFonts w:ascii="Arial" w:hAnsi="Arial"/>
              </w:rPr>
              <w:t>2</w:t>
            </w:r>
          </w:p>
        </w:tc>
        <w:tc>
          <w:tcPr>
            <w:tcW w:w="4590" w:type="dxa"/>
          </w:tcPr>
          <w:p w:rsidR="00F6315A" w:rsidRPr="009473C4" w:rsidRDefault="00B56B23">
            <w:pPr>
              <w:rPr>
                <w:rFonts w:ascii="Arial" w:hAnsi="Arial"/>
              </w:rPr>
            </w:pPr>
            <w:r w:rsidRPr="00B56B23">
              <w:rPr>
                <w:rFonts w:ascii="Arial" w:hAnsi="Arial"/>
                <w:b/>
              </w:rPr>
              <w:t>no class—Good Friday holiday</w:t>
            </w:r>
          </w:p>
        </w:tc>
        <w:tc>
          <w:tcPr>
            <w:tcW w:w="4698" w:type="dxa"/>
          </w:tcPr>
          <w:p w:rsidR="00F6315A" w:rsidRPr="009473C4" w:rsidRDefault="004A7256">
            <w:pPr>
              <w:rPr>
                <w:rFonts w:ascii="Arial" w:hAnsi="Arial"/>
              </w:rPr>
            </w:pPr>
            <w:r>
              <w:rPr>
                <w:rFonts w:ascii="Arial" w:hAnsi="Arial"/>
              </w:rPr>
              <w:t>--</w:t>
            </w:r>
          </w:p>
        </w:tc>
      </w:tr>
      <w:tr w:rsidR="00F6315A" w:rsidRPr="009473C4">
        <w:tc>
          <w:tcPr>
            <w:tcW w:w="1620" w:type="dxa"/>
          </w:tcPr>
          <w:p w:rsidR="00F6315A" w:rsidRPr="009473C4" w:rsidRDefault="00B56B23">
            <w:pPr>
              <w:rPr>
                <w:rFonts w:ascii="Arial" w:hAnsi="Arial"/>
              </w:rPr>
            </w:pPr>
            <w:r>
              <w:rPr>
                <w:rFonts w:ascii="Arial" w:hAnsi="Arial"/>
              </w:rPr>
              <w:t>Fri 4/29</w:t>
            </w:r>
          </w:p>
        </w:tc>
        <w:tc>
          <w:tcPr>
            <w:tcW w:w="4590" w:type="dxa"/>
          </w:tcPr>
          <w:p w:rsidR="00B56B23" w:rsidRDefault="00847757" w:rsidP="00B56B23">
            <w:pPr>
              <w:rPr>
                <w:rFonts w:ascii="Arial" w:hAnsi="Arial"/>
              </w:rPr>
            </w:pPr>
            <w:r>
              <w:rPr>
                <w:rFonts w:ascii="Arial" w:hAnsi="Arial"/>
                <w:b/>
              </w:rPr>
              <w:t xml:space="preserve">Comprehensive </w:t>
            </w:r>
            <w:r w:rsidR="00F6315A" w:rsidRPr="009473C4">
              <w:rPr>
                <w:rFonts w:ascii="Arial" w:hAnsi="Arial"/>
                <w:b/>
              </w:rPr>
              <w:t>Final Exam</w:t>
            </w:r>
            <w:r w:rsidR="00F6315A" w:rsidRPr="009473C4">
              <w:rPr>
                <w:rFonts w:ascii="Arial" w:hAnsi="Arial"/>
              </w:rPr>
              <w:t xml:space="preserve"> </w:t>
            </w:r>
          </w:p>
          <w:p w:rsidR="009011B6" w:rsidRPr="009473C4" w:rsidRDefault="00A47C84" w:rsidP="00B56B23">
            <w:pPr>
              <w:rPr>
                <w:rFonts w:ascii="Arial" w:hAnsi="Arial"/>
              </w:rPr>
            </w:pPr>
            <w:r>
              <w:rPr>
                <w:rFonts w:ascii="Arial" w:hAnsi="Arial"/>
              </w:rPr>
              <w:t>8:30-11:30 am</w:t>
            </w:r>
          </w:p>
        </w:tc>
        <w:tc>
          <w:tcPr>
            <w:tcW w:w="4698" w:type="dxa"/>
          </w:tcPr>
          <w:p w:rsidR="00F6315A" w:rsidRPr="009473C4" w:rsidRDefault="00F6315A">
            <w:pPr>
              <w:rPr>
                <w:rFonts w:ascii="Arial" w:hAnsi="Arial"/>
              </w:rPr>
            </w:pPr>
            <w:r w:rsidRPr="009473C4">
              <w:rPr>
                <w:rFonts w:ascii="Arial" w:hAnsi="Arial"/>
              </w:rPr>
              <w:t>--</w:t>
            </w:r>
          </w:p>
        </w:tc>
      </w:tr>
    </w:tbl>
    <w:p w:rsidR="00847757" w:rsidRDefault="00847757">
      <w:pPr>
        <w:rPr>
          <w:rFonts w:ascii="Arial" w:hAnsi="Arial"/>
        </w:rPr>
      </w:pPr>
    </w:p>
    <w:p w:rsidR="00F54FED" w:rsidRDefault="00F54FED">
      <w:pPr>
        <w:rPr>
          <w:rFonts w:ascii="Arial" w:hAnsi="Arial"/>
        </w:rPr>
      </w:pPr>
    </w:p>
    <w:p w:rsidR="00F6315A" w:rsidRPr="009473C4" w:rsidRDefault="00F6315A">
      <w:pPr>
        <w:rPr>
          <w:rFonts w:ascii="Arial" w:hAnsi="Arial"/>
          <w:b/>
        </w:rPr>
      </w:pPr>
      <w:r w:rsidRPr="009473C4">
        <w:rPr>
          <w:rFonts w:ascii="Arial" w:hAnsi="Arial"/>
          <w:b/>
        </w:rPr>
        <w:t>Lectures (required):</w:t>
      </w:r>
    </w:p>
    <w:p w:rsidR="00F6315A" w:rsidRPr="009473C4" w:rsidRDefault="00F6315A">
      <w:pPr>
        <w:rPr>
          <w:rFonts w:ascii="Arial" w:hAnsi="Arial"/>
        </w:rPr>
      </w:pPr>
      <w:r w:rsidRPr="009473C4">
        <w:rPr>
          <w:rFonts w:ascii="Arial" w:hAnsi="Arial"/>
        </w:rPr>
        <w:t>Monday, Wednesday, and</w:t>
      </w:r>
      <w:r w:rsidR="009011B6">
        <w:rPr>
          <w:rFonts w:ascii="Arial" w:hAnsi="Arial"/>
        </w:rPr>
        <w:t xml:space="preserve"> Friday </w:t>
      </w:r>
      <w:r w:rsidR="009011B6">
        <w:rPr>
          <w:rFonts w:ascii="Arial" w:hAnsi="Arial"/>
        </w:rPr>
        <w:tab/>
      </w:r>
      <w:r w:rsidR="00F14F56">
        <w:rPr>
          <w:rFonts w:ascii="Arial" w:hAnsi="Arial"/>
        </w:rPr>
        <w:t>10:15-11:05</w:t>
      </w:r>
      <w:r w:rsidR="009011B6">
        <w:rPr>
          <w:rFonts w:ascii="Arial" w:hAnsi="Arial"/>
        </w:rPr>
        <w:t xml:space="preserve"> </w:t>
      </w:r>
      <w:r w:rsidRPr="009473C4">
        <w:rPr>
          <w:rFonts w:ascii="Arial" w:hAnsi="Arial"/>
        </w:rPr>
        <w:t>am</w:t>
      </w:r>
      <w:r w:rsidRPr="009473C4">
        <w:rPr>
          <w:rFonts w:ascii="Arial" w:hAnsi="Arial"/>
        </w:rPr>
        <w:tab/>
      </w:r>
      <w:r w:rsidRPr="009473C4">
        <w:rPr>
          <w:rFonts w:ascii="Arial" w:hAnsi="Arial"/>
        </w:rPr>
        <w:tab/>
        <w:t>Heim 113</w:t>
      </w:r>
    </w:p>
    <w:p w:rsidR="00F6315A" w:rsidRPr="009473C4" w:rsidRDefault="00F6315A">
      <w:pPr>
        <w:rPr>
          <w:rFonts w:ascii="Arial" w:hAnsi="Arial"/>
        </w:rPr>
      </w:pPr>
      <w:r w:rsidRPr="009473C4">
        <w:rPr>
          <w:rFonts w:ascii="Arial" w:hAnsi="Arial"/>
        </w:rPr>
        <w:tab/>
        <w:t xml:space="preserve">Lecture attendance is mandatory.  If you are absent more than three times during the semester, your grade will be reduced by one letter grade for each additional absence (e.g.  </w:t>
      </w:r>
      <w:proofErr w:type="gramStart"/>
      <w:r w:rsidRPr="009473C4">
        <w:rPr>
          <w:rFonts w:ascii="Arial" w:hAnsi="Arial"/>
        </w:rPr>
        <w:t>if</w:t>
      </w:r>
      <w:proofErr w:type="gramEnd"/>
      <w:r w:rsidRPr="009473C4">
        <w:rPr>
          <w:rFonts w:ascii="Arial" w:hAnsi="Arial"/>
        </w:rPr>
        <w:t xml:space="preserve"> you miss 5 lecture periods, and you earn a B according to points earned, your first 3 misses carry no penalty, but your final grade will be reduced to a C+ to reflect the 2 additional misses).  If you are absent more than five times during the semester, I will notify your advisor and further grading penalties will apply.</w:t>
      </w:r>
    </w:p>
    <w:p w:rsidR="00461C72" w:rsidRPr="009473C4" w:rsidRDefault="00461C72">
      <w:pPr>
        <w:rPr>
          <w:rFonts w:ascii="Arial" w:hAnsi="Arial"/>
        </w:rPr>
      </w:pPr>
      <w:r w:rsidRPr="009473C4">
        <w:rPr>
          <w:rFonts w:ascii="Arial" w:hAnsi="Arial"/>
        </w:rPr>
        <w:tab/>
        <w:t>To encourage you to keep up with the readings and to review your lecture notes regularly, I will begin each lecture session by choosing students at random to identify the key points of the previous lecture, and to answer questions pertaining to those points.  Come to lecture on time and be prepared for this brief interactive oral quiz.</w:t>
      </w:r>
    </w:p>
    <w:p w:rsidR="00F6315A" w:rsidRPr="009473C4" w:rsidRDefault="00F14F56">
      <w:pPr>
        <w:rPr>
          <w:rFonts w:ascii="Arial" w:hAnsi="Arial"/>
        </w:rPr>
      </w:pPr>
      <w:r>
        <w:rPr>
          <w:rFonts w:ascii="Arial" w:hAnsi="Arial"/>
        </w:rPr>
        <w:tab/>
        <w:t xml:space="preserve">Please refrain from eating </w:t>
      </w:r>
      <w:r w:rsidR="00F6315A" w:rsidRPr="009473C4">
        <w:rPr>
          <w:rFonts w:ascii="Arial" w:hAnsi="Arial"/>
        </w:rPr>
        <w:t>during class because it is distracting to you, to me, and to other students.  Please place all cell phones on vibrate or turn the ringer off, as ringing in class is disruptive.</w:t>
      </w:r>
    </w:p>
    <w:p w:rsidR="00F6315A" w:rsidRPr="009473C4" w:rsidRDefault="00F6315A">
      <w:pPr>
        <w:ind w:firstLine="720"/>
        <w:rPr>
          <w:rFonts w:ascii="Arial" w:hAnsi="Arial"/>
        </w:rPr>
      </w:pPr>
      <w:r w:rsidRPr="009473C4">
        <w:rPr>
          <w:rFonts w:ascii="Arial" w:hAnsi="Arial"/>
        </w:rPr>
        <w:t xml:space="preserve">I will always be available immediately after class for questions--stop by </w:t>
      </w:r>
      <w:proofErr w:type="spellStart"/>
      <w:r w:rsidRPr="009473C4">
        <w:rPr>
          <w:rFonts w:ascii="Arial" w:hAnsi="Arial"/>
        </w:rPr>
        <w:t>up front</w:t>
      </w:r>
      <w:proofErr w:type="spellEnd"/>
      <w:r w:rsidRPr="009473C4">
        <w:rPr>
          <w:rFonts w:ascii="Arial" w:hAnsi="Arial"/>
        </w:rPr>
        <w:t xml:space="preserve"> after the lecture.</w:t>
      </w:r>
    </w:p>
    <w:p w:rsidR="00847757" w:rsidRDefault="00847757">
      <w:pPr>
        <w:rPr>
          <w:rFonts w:ascii="Arial" w:hAnsi="Arial"/>
        </w:rPr>
      </w:pPr>
    </w:p>
    <w:p w:rsidR="00F6315A" w:rsidRPr="009473C4" w:rsidRDefault="00F6315A">
      <w:pPr>
        <w:rPr>
          <w:rFonts w:ascii="Arial" w:hAnsi="Arial"/>
        </w:rPr>
      </w:pPr>
      <w:r w:rsidRPr="009473C4">
        <w:rPr>
          <w:rFonts w:ascii="Arial" w:hAnsi="Arial"/>
          <w:b/>
        </w:rPr>
        <w:t>Laboratory (one three-hour session per week, required):</w:t>
      </w:r>
    </w:p>
    <w:p w:rsidR="00F6315A" w:rsidRPr="009473C4" w:rsidRDefault="00F6315A">
      <w:pPr>
        <w:rPr>
          <w:rFonts w:ascii="Arial" w:hAnsi="Arial"/>
        </w:rPr>
      </w:pPr>
      <w:r w:rsidRPr="009473C4">
        <w:rPr>
          <w:rFonts w:ascii="Arial" w:hAnsi="Arial"/>
        </w:rPr>
        <w:t xml:space="preserve">Thursday </w:t>
      </w:r>
      <w:r w:rsidRPr="009473C4">
        <w:rPr>
          <w:rFonts w:ascii="Arial" w:hAnsi="Arial"/>
        </w:rPr>
        <w:tab/>
      </w:r>
      <w:r w:rsidR="00C73637">
        <w:rPr>
          <w:rFonts w:ascii="Arial" w:hAnsi="Arial"/>
        </w:rPr>
        <w:t>8:30-11:35 am</w:t>
      </w:r>
      <w:r w:rsidRPr="009473C4">
        <w:rPr>
          <w:rFonts w:ascii="Arial" w:hAnsi="Arial"/>
        </w:rPr>
        <w:tab/>
        <w:t>Heim 1</w:t>
      </w:r>
      <w:r w:rsidR="00F14F56">
        <w:rPr>
          <w:rFonts w:ascii="Arial" w:hAnsi="Arial"/>
        </w:rPr>
        <w:t>13</w:t>
      </w:r>
    </w:p>
    <w:p w:rsidR="00D70D19" w:rsidRPr="009473C4" w:rsidRDefault="00D70D19">
      <w:pPr>
        <w:rPr>
          <w:rFonts w:ascii="Arial" w:hAnsi="Arial"/>
        </w:rPr>
      </w:pPr>
      <w:r w:rsidRPr="009473C4">
        <w:rPr>
          <w:rFonts w:ascii="Arial" w:hAnsi="Arial"/>
        </w:rPr>
        <w:t xml:space="preserve">Note:  Order and topic of labs is subject to change </w:t>
      </w:r>
      <w:r w:rsidR="00970DE2">
        <w:rPr>
          <w:rFonts w:ascii="Arial" w:hAnsi="Arial"/>
        </w:rPr>
        <w:t xml:space="preserve">according to equipment and space availability, </w:t>
      </w:r>
      <w:r w:rsidRPr="009473C4">
        <w:rPr>
          <w:rFonts w:ascii="Arial" w:hAnsi="Arial"/>
        </w:rPr>
        <w:t>and will be announced in class as needed</w:t>
      </w:r>
    </w:p>
    <w:p w:rsidR="00F6315A" w:rsidRPr="009473C4" w:rsidRDefault="00F6315A">
      <w:pPr>
        <w:rPr>
          <w:rFonts w:ascii="Arial" w:hAnsi="Arial"/>
        </w:rPr>
      </w:pPr>
    </w:p>
    <w:p w:rsidR="001238F4" w:rsidRPr="009473C4" w:rsidRDefault="001238F4">
      <w:pPr>
        <w:rPr>
          <w:rFonts w:ascii="Arial" w:hAnsi="Arial"/>
        </w:rPr>
      </w:pPr>
      <w:r w:rsidRPr="009473C4">
        <w:rPr>
          <w:rFonts w:ascii="Arial" w:hAnsi="Arial"/>
        </w:rPr>
        <w:tab/>
        <w:t xml:space="preserve">For many of our labs, we will use </w:t>
      </w:r>
      <w:r w:rsidRPr="009473C4">
        <w:rPr>
          <w:rFonts w:ascii="Arial" w:hAnsi="Arial"/>
          <w:u w:val="single"/>
        </w:rPr>
        <w:t>Neurons in Action</w:t>
      </w:r>
      <w:r w:rsidR="00970DE2">
        <w:rPr>
          <w:rFonts w:ascii="Arial" w:hAnsi="Arial"/>
          <w:u w:val="single"/>
        </w:rPr>
        <w:t xml:space="preserve"> 2</w:t>
      </w:r>
      <w:r w:rsidRPr="009473C4">
        <w:rPr>
          <w:rFonts w:ascii="Arial" w:hAnsi="Arial"/>
        </w:rPr>
        <w:t xml:space="preserve">, a computer software package that simulates the experiments conducted in a modern electrophysiology laboratory and demonstrates the </w:t>
      </w:r>
      <w:r w:rsidRPr="009473C4">
        <w:rPr>
          <w:rFonts w:ascii="Arial" w:hAnsi="Arial"/>
        </w:rPr>
        <w:lastRenderedPageBreak/>
        <w:t xml:space="preserve">fundamental principles of how neurons work.  You will be provided with a personal copy of </w:t>
      </w:r>
      <w:r w:rsidR="00970DE2">
        <w:rPr>
          <w:rFonts w:ascii="Arial" w:hAnsi="Arial"/>
        </w:rPr>
        <w:t xml:space="preserve">the </w:t>
      </w:r>
      <w:r w:rsidRPr="009473C4">
        <w:rPr>
          <w:rFonts w:ascii="Arial" w:hAnsi="Arial"/>
          <w:u w:val="single"/>
        </w:rPr>
        <w:t>Neurons in Action</w:t>
      </w:r>
      <w:r w:rsidR="00970DE2">
        <w:rPr>
          <w:rFonts w:ascii="Arial" w:hAnsi="Arial"/>
          <w:u w:val="single"/>
        </w:rPr>
        <w:t xml:space="preserve"> 2</w:t>
      </w:r>
      <w:r w:rsidRPr="009473C4">
        <w:rPr>
          <w:rFonts w:ascii="Arial" w:hAnsi="Arial"/>
        </w:rPr>
        <w:t xml:space="preserve"> </w:t>
      </w:r>
      <w:r w:rsidR="00970DE2">
        <w:rPr>
          <w:rFonts w:ascii="Arial" w:hAnsi="Arial"/>
        </w:rPr>
        <w:t xml:space="preserve">manual </w:t>
      </w:r>
      <w:r w:rsidRPr="009473C4">
        <w:rPr>
          <w:rFonts w:ascii="Arial" w:hAnsi="Arial"/>
        </w:rPr>
        <w:t>during the first week of classes.</w:t>
      </w:r>
    </w:p>
    <w:p w:rsidR="001238F4" w:rsidRPr="009473C4" w:rsidRDefault="00970DE2">
      <w:pPr>
        <w:rPr>
          <w:rFonts w:ascii="Arial" w:hAnsi="Arial"/>
        </w:rPr>
      </w:pPr>
      <w:r>
        <w:rPr>
          <w:rFonts w:ascii="Arial" w:hAnsi="Arial"/>
        </w:rPr>
        <w:tab/>
        <w:t>For many</w:t>
      </w:r>
      <w:r w:rsidR="001238F4" w:rsidRPr="009473C4">
        <w:rPr>
          <w:rFonts w:ascii="Arial" w:hAnsi="Arial"/>
        </w:rPr>
        <w:t xml:space="preserve"> labs, we will work through a </w:t>
      </w:r>
      <w:r w:rsidR="001238F4" w:rsidRPr="009473C4">
        <w:rPr>
          <w:rFonts w:ascii="Arial" w:hAnsi="Arial"/>
          <w:u w:val="single"/>
        </w:rPr>
        <w:t>Neurons in Action</w:t>
      </w:r>
      <w:r>
        <w:rPr>
          <w:rFonts w:ascii="Arial" w:hAnsi="Arial"/>
          <w:u w:val="single"/>
        </w:rPr>
        <w:t xml:space="preserve"> 2</w:t>
      </w:r>
      <w:r w:rsidR="001238F4" w:rsidRPr="009473C4">
        <w:rPr>
          <w:rFonts w:ascii="Arial" w:hAnsi="Arial"/>
        </w:rPr>
        <w:t xml:space="preserve"> Tutorial and then discuss an original research publication.  We will be reading and discussing some of the classic papers in Neurobiology.  Readings will be assigned a week in advance and will be made available through </w:t>
      </w:r>
      <w:proofErr w:type="spellStart"/>
      <w:r>
        <w:rPr>
          <w:rFonts w:ascii="Arial" w:hAnsi="Arial"/>
        </w:rPr>
        <w:t>Moodle</w:t>
      </w:r>
      <w:proofErr w:type="spellEnd"/>
      <w:r w:rsidR="001238F4" w:rsidRPr="009473C4">
        <w:rPr>
          <w:rFonts w:ascii="Arial" w:hAnsi="Arial"/>
        </w:rPr>
        <w:t xml:space="preserve"> whenever possible.</w:t>
      </w:r>
    </w:p>
    <w:p w:rsidR="00F6315A" w:rsidRPr="009473C4" w:rsidRDefault="00F6315A" w:rsidP="001238F4">
      <w:pPr>
        <w:rPr>
          <w:rFonts w:ascii="Arial" w:hAnsi="Arial"/>
        </w:rPr>
      </w:pPr>
      <w:r w:rsidRPr="009473C4">
        <w:rPr>
          <w:rFonts w:ascii="Arial" w:hAnsi="Arial"/>
        </w:rPr>
        <w:tab/>
      </w:r>
      <w:r w:rsidRPr="009473C4">
        <w:rPr>
          <w:rFonts w:ascii="Arial" w:hAnsi="Arial"/>
          <w:u w:val="single"/>
        </w:rPr>
        <w:t xml:space="preserve">You are responsible for reading the material in the lab packet </w:t>
      </w:r>
      <w:r w:rsidR="001238F4" w:rsidRPr="009473C4">
        <w:rPr>
          <w:rFonts w:ascii="Arial" w:hAnsi="Arial"/>
          <w:u w:val="single"/>
        </w:rPr>
        <w:t xml:space="preserve">or the assigned readings </w:t>
      </w:r>
      <w:r w:rsidRPr="009473C4">
        <w:rPr>
          <w:rFonts w:ascii="Arial" w:hAnsi="Arial"/>
          <w:u w:val="single"/>
        </w:rPr>
        <w:t>BEFORE you set foot in the lab</w:t>
      </w:r>
      <w:r w:rsidRPr="009473C4">
        <w:rPr>
          <w:rFonts w:ascii="Arial" w:hAnsi="Arial"/>
        </w:rPr>
        <w:t xml:space="preserve">.  Failure to </w:t>
      </w:r>
      <w:r w:rsidR="001238F4" w:rsidRPr="009473C4">
        <w:rPr>
          <w:rFonts w:ascii="Arial" w:hAnsi="Arial"/>
        </w:rPr>
        <w:t>complete the readings</w:t>
      </w:r>
      <w:r w:rsidRPr="009473C4">
        <w:rPr>
          <w:rFonts w:ascii="Arial" w:hAnsi="Arial"/>
        </w:rPr>
        <w:t xml:space="preserve"> in advance will cost you and your lab group time, and may make it impossible for</w:t>
      </w:r>
      <w:r w:rsidR="001238F4" w:rsidRPr="009473C4">
        <w:rPr>
          <w:rFonts w:ascii="Arial" w:hAnsi="Arial"/>
        </w:rPr>
        <w:t xml:space="preserve"> </w:t>
      </w:r>
      <w:r w:rsidRPr="009473C4">
        <w:rPr>
          <w:rFonts w:ascii="Arial" w:hAnsi="Arial"/>
        </w:rPr>
        <w:t>you to complete the exercise in the time allotted</w:t>
      </w:r>
      <w:r w:rsidR="001238F4" w:rsidRPr="009473C4">
        <w:rPr>
          <w:rFonts w:ascii="Arial" w:hAnsi="Arial"/>
        </w:rPr>
        <w:t>, or to participate in the group discussion</w:t>
      </w:r>
      <w:r w:rsidRPr="009473C4">
        <w:rPr>
          <w:rFonts w:ascii="Arial" w:hAnsi="Arial"/>
        </w:rPr>
        <w:t>.</w:t>
      </w:r>
      <w:r w:rsidR="001238F4" w:rsidRPr="009473C4">
        <w:rPr>
          <w:rFonts w:ascii="Arial" w:hAnsi="Arial"/>
        </w:rPr>
        <w:t xml:space="preserve">  </w:t>
      </w:r>
    </w:p>
    <w:p w:rsidR="001238F4" w:rsidRDefault="001238F4" w:rsidP="001238F4">
      <w:pPr>
        <w:rPr>
          <w:rFonts w:ascii="Arial" w:hAnsi="Arial"/>
        </w:rPr>
      </w:pPr>
      <w:r w:rsidRPr="009473C4">
        <w:rPr>
          <w:rFonts w:ascii="Arial" w:hAnsi="Arial"/>
        </w:rPr>
        <w:tab/>
        <w:t>Each lab session will begin with a quiz covering the previous week’s tutorial and discussion material, and the basic underpinnings of the reading assigned for the current lab day.</w:t>
      </w:r>
      <w:r w:rsidR="009C3C5F" w:rsidRPr="009473C4">
        <w:rPr>
          <w:rFonts w:ascii="Arial" w:hAnsi="Arial"/>
        </w:rPr>
        <w:t xml:space="preserve">  You may drop your </w:t>
      </w:r>
      <w:r w:rsidR="00C73637">
        <w:rPr>
          <w:rFonts w:ascii="Arial" w:hAnsi="Arial"/>
        </w:rPr>
        <w:t>lowest Quiz score</w:t>
      </w:r>
      <w:r w:rsidR="009C3C5F" w:rsidRPr="009473C4">
        <w:rPr>
          <w:rFonts w:ascii="Arial" w:hAnsi="Arial"/>
        </w:rPr>
        <w:t>, keeping the 10 highest scores for final grade calculations.</w:t>
      </w:r>
    </w:p>
    <w:p w:rsidR="0058400D" w:rsidRPr="009473C4" w:rsidRDefault="0058400D" w:rsidP="001238F4">
      <w:pPr>
        <w:rPr>
          <w:rFonts w:ascii="Arial" w:hAnsi="Arial"/>
        </w:rPr>
      </w:pPr>
      <w:r>
        <w:rPr>
          <w:rFonts w:ascii="Arial" w:hAnsi="Arial"/>
        </w:rPr>
        <w:tab/>
        <w:t xml:space="preserve">Some of our </w:t>
      </w:r>
      <w:proofErr w:type="gramStart"/>
      <w:r>
        <w:rPr>
          <w:rFonts w:ascii="Arial" w:hAnsi="Arial"/>
        </w:rPr>
        <w:t>lab</w:t>
      </w:r>
      <w:proofErr w:type="gramEnd"/>
      <w:r>
        <w:rPr>
          <w:rFonts w:ascii="Arial" w:hAnsi="Arial"/>
        </w:rPr>
        <w:t xml:space="preserve"> sessions will be held jointly with Dr. </w:t>
      </w:r>
      <w:r w:rsidR="00C73637">
        <w:rPr>
          <w:rFonts w:ascii="Arial" w:hAnsi="Arial"/>
        </w:rPr>
        <w:t>Gilbertson</w:t>
      </w:r>
      <w:r>
        <w:rPr>
          <w:rFonts w:ascii="Arial" w:hAnsi="Arial"/>
        </w:rPr>
        <w:t>’s Physiological Psychology labs—see the Curtin Middle School Visits section below.</w:t>
      </w:r>
    </w:p>
    <w:p w:rsidR="00F6315A" w:rsidRPr="009473C4" w:rsidRDefault="00F6315A">
      <w:pPr>
        <w:ind w:firstLine="720"/>
        <w:rPr>
          <w:rFonts w:ascii="Arial" w:hAnsi="Arial"/>
        </w:rPr>
      </w:pPr>
      <w:r w:rsidRPr="009473C4">
        <w:rPr>
          <w:rFonts w:ascii="Arial" w:hAnsi="Arial"/>
        </w:rPr>
        <w:t xml:space="preserve">Lab sessions are mandatory. Because many of the lab exercises are carried out across multiple days, missing a lab session creates serious disruptions in future lab sessions, and is fundamentally rude to your lab partner. If you miss 1 lab session, there is no grading penalty </w:t>
      </w:r>
      <w:r w:rsidR="001238F4" w:rsidRPr="009473C4">
        <w:rPr>
          <w:rFonts w:ascii="Arial" w:hAnsi="Arial"/>
        </w:rPr>
        <w:t xml:space="preserve">other than the loss of the 20 points from that day’s quiz </w:t>
      </w:r>
      <w:r w:rsidRPr="009473C4">
        <w:rPr>
          <w:rFonts w:ascii="Arial" w:hAnsi="Arial"/>
        </w:rPr>
        <w:t>(but again, this is very rude to your lab partner, and can make it difficult for you to pick up during the next session).  If you miss 2 lab sessions, your grade will be reduced by 3 levels (e.g. from a B to a C).  If you miss more than 2 labs without a legitimate documented excuse (see below), you will automatically fail the course.</w:t>
      </w:r>
    </w:p>
    <w:p w:rsidR="00153322" w:rsidRDefault="00153322" w:rsidP="001238F4">
      <w:pPr>
        <w:rPr>
          <w:rFonts w:ascii="Arial" w:hAnsi="Arial"/>
        </w:rPr>
      </w:pPr>
    </w:p>
    <w:p w:rsidR="001238F4" w:rsidRPr="009473C4" w:rsidRDefault="001238F4" w:rsidP="001238F4">
      <w:pPr>
        <w:rPr>
          <w:rFonts w:ascii="Arial" w:hAnsi="Arial"/>
          <w:b/>
        </w:rPr>
      </w:pPr>
      <w:r w:rsidRPr="009473C4">
        <w:rPr>
          <w:rFonts w:ascii="Arial" w:hAnsi="Arial"/>
          <w:b/>
        </w:rPr>
        <w:t>Individual Student Presentation</w:t>
      </w:r>
    </w:p>
    <w:p w:rsidR="0078108F" w:rsidRPr="009473C4" w:rsidRDefault="001238F4" w:rsidP="001238F4">
      <w:pPr>
        <w:rPr>
          <w:rFonts w:ascii="Arial" w:hAnsi="Arial"/>
        </w:rPr>
      </w:pPr>
      <w:r w:rsidRPr="009473C4">
        <w:rPr>
          <w:rFonts w:ascii="Arial" w:hAnsi="Arial"/>
        </w:rPr>
        <w:tab/>
        <w:t xml:space="preserve">To provide an opportunity for you to learn more in depth about a neuroscience topic that interests you, each student will prepare </w:t>
      </w:r>
      <w:r w:rsidR="00970DE2">
        <w:rPr>
          <w:rFonts w:ascii="Arial" w:hAnsi="Arial"/>
        </w:rPr>
        <w:t xml:space="preserve">a research paper </w:t>
      </w:r>
      <w:r w:rsidRPr="009473C4">
        <w:rPr>
          <w:rFonts w:ascii="Arial" w:hAnsi="Arial"/>
        </w:rPr>
        <w:t xml:space="preserve">and deliver a </w:t>
      </w:r>
      <w:r w:rsidR="00970DE2">
        <w:rPr>
          <w:rFonts w:ascii="Arial" w:hAnsi="Arial"/>
        </w:rPr>
        <w:t>20-to-30</w:t>
      </w:r>
      <w:r w:rsidRPr="009473C4">
        <w:rPr>
          <w:rFonts w:ascii="Arial" w:hAnsi="Arial"/>
        </w:rPr>
        <w:t xml:space="preserve">-minute oral presentation </w:t>
      </w:r>
      <w:r w:rsidR="00970DE2">
        <w:rPr>
          <w:rFonts w:ascii="Arial" w:hAnsi="Arial"/>
        </w:rPr>
        <w:t xml:space="preserve">of the paper </w:t>
      </w:r>
      <w:r w:rsidRPr="009473C4">
        <w:rPr>
          <w:rFonts w:ascii="Arial" w:hAnsi="Arial"/>
        </w:rPr>
        <w:t xml:space="preserve">complete with PowerPoint slides, references, and handouts.  This can be a presentation on a specific disease, circuit, behavior, or sense that is not covered in our regular Syllabus (see above).  To keep you on track with your </w:t>
      </w:r>
      <w:r w:rsidR="00970DE2">
        <w:rPr>
          <w:rFonts w:ascii="Arial" w:hAnsi="Arial"/>
        </w:rPr>
        <w:t>paper/</w:t>
      </w:r>
      <w:r w:rsidRPr="009473C4">
        <w:rPr>
          <w:rFonts w:ascii="Arial" w:hAnsi="Arial"/>
        </w:rPr>
        <w:t>presentation development, I will announce intermediate deadlines as the course progresses.</w:t>
      </w:r>
      <w:r w:rsidR="0093033B">
        <w:rPr>
          <w:rFonts w:ascii="Arial" w:hAnsi="Arial"/>
        </w:rPr>
        <w:t xml:space="preserve"> </w:t>
      </w:r>
      <w:r w:rsidRPr="009473C4">
        <w:rPr>
          <w:rFonts w:ascii="Arial" w:hAnsi="Arial"/>
        </w:rPr>
        <w:t xml:space="preserve">  </w:t>
      </w:r>
    </w:p>
    <w:p w:rsidR="00F6315A" w:rsidRDefault="00F6315A">
      <w:pPr>
        <w:rPr>
          <w:rFonts w:ascii="Arial" w:hAnsi="Arial"/>
        </w:rPr>
      </w:pPr>
    </w:p>
    <w:p w:rsidR="00513ACE" w:rsidRPr="001C098F" w:rsidRDefault="00513ACE" w:rsidP="00513ACE">
      <w:pPr>
        <w:rPr>
          <w:rFonts w:ascii="Arial" w:hAnsi="Arial" w:cs="Arial"/>
          <w:b/>
        </w:rPr>
      </w:pPr>
      <w:r w:rsidRPr="001C098F">
        <w:rPr>
          <w:rFonts w:ascii="Arial" w:hAnsi="Arial" w:cs="Arial"/>
          <w:b/>
        </w:rPr>
        <w:t>Class participation:</w:t>
      </w:r>
    </w:p>
    <w:p w:rsidR="00513ACE" w:rsidRPr="001C098F" w:rsidRDefault="00513ACE" w:rsidP="00513ACE">
      <w:pPr>
        <w:rPr>
          <w:rFonts w:ascii="Arial" w:hAnsi="Arial" w:cs="Arial"/>
        </w:rPr>
      </w:pPr>
      <w:r w:rsidRPr="001C098F">
        <w:rPr>
          <w:rFonts w:ascii="Arial" w:hAnsi="Arial" w:cs="Arial"/>
        </w:rPr>
        <w:tab/>
        <w:t>To encourage students to take ownership of the learning process, each student is exp</w:t>
      </w:r>
      <w:r>
        <w:rPr>
          <w:rFonts w:ascii="Arial" w:hAnsi="Arial" w:cs="Arial"/>
        </w:rPr>
        <w:t xml:space="preserve">ected to arrive in class ready to answer questions about the material from the previous class.  </w:t>
      </w:r>
      <w:r w:rsidRPr="001C098F">
        <w:rPr>
          <w:rFonts w:ascii="Arial" w:hAnsi="Arial" w:cs="Arial"/>
        </w:rPr>
        <w:t xml:space="preserve">At the beginning of the class period, I will </w:t>
      </w:r>
      <w:r>
        <w:rPr>
          <w:rFonts w:ascii="Arial" w:hAnsi="Arial" w:cs="Arial"/>
        </w:rPr>
        <w:t xml:space="preserve">either present several review questions, or ask students to summarize the key points of the previous lecture.  First I’ll ask for volunteers and then, if necessary, I’ll call on students at random to provide the answers.  I determine which students to call on each day by rolling dice, so over time everyone will be called on with equal probability.  </w:t>
      </w:r>
      <w:r w:rsidRPr="001C098F">
        <w:rPr>
          <w:rFonts w:ascii="Arial" w:hAnsi="Arial" w:cs="Arial"/>
        </w:rPr>
        <w:t xml:space="preserve">I will model this interaction during the first and second class periods, </w:t>
      </w:r>
      <w:r>
        <w:rPr>
          <w:rFonts w:ascii="Arial" w:hAnsi="Arial" w:cs="Arial"/>
        </w:rPr>
        <w:t xml:space="preserve">and I will </w:t>
      </w:r>
      <w:r w:rsidRPr="001C098F">
        <w:rPr>
          <w:rFonts w:ascii="Arial" w:hAnsi="Arial" w:cs="Arial"/>
        </w:rPr>
        <w:t>call on students during the third class period and for the remainder of the semester.</w:t>
      </w:r>
    </w:p>
    <w:p w:rsidR="00513ACE" w:rsidRDefault="00513ACE" w:rsidP="00513ACE">
      <w:pPr>
        <w:rPr>
          <w:rFonts w:ascii="Arial" w:hAnsi="Arial" w:cs="Arial"/>
        </w:rPr>
      </w:pPr>
      <w:r w:rsidRPr="001C098F">
        <w:rPr>
          <w:rFonts w:ascii="Arial" w:hAnsi="Arial" w:cs="Arial"/>
        </w:rPr>
        <w:tab/>
        <w:t>To reflect my assumption that every student arrives in class willing and able to participate even if s/he is not called on that day, each studen</w:t>
      </w:r>
      <w:r>
        <w:rPr>
          <w:rFonts w:ascii="Arial" w:hAnsi="Arial" w:cs="Arial"/>
        </w:rPr>
        <w:t>t will start the semester with 5</w:t>
      </w:r>
      <w:r w:rsidRPr="001C098F">
        <w:rPr>
          <w:rFonts w:ascii="Arial" w:hAnsi="Arial" w:cs="Arial"/>
        </w:rPr>
        <w:t>0 class participation points.  Students who are prepared and respond appropriately when called upon will incur no penalty or deduct</w:t>
      </w:r>
      <w:r>
        <w:rPr>
          <w:rFonts w:ascii="Arial" w:hAnsi="Arial" w:cs="Arial"/>
        </w:rPr>
        <w:t>ion from the 5</w:t>
      </w:r>
      <w:r w:rsidRPr="001C098F">
        <w:rPr>
          <w:rFonts w:ascii="Arial" w:hAnsi="Arial" w:cs="Arial"/>
        </w:rPr>
        <w:t xml:space="preserve">0-point class participation grade.  </w:t>
      </w:r>
      <w:r>
        <w:rPr>
          <w:rFonts w:ascii="Arial" w:hAnsi="Arial" w:cs="Arial"/>
        </w:rPr>
        <w:t xml:space="preserve">Any student who is unprepared or absent when called upon will lose 10 points of class participation credit.  </w:t>
      </w:r>
      <w:r w:rsidRPr="001C098F">
        <w:rPr>
          <w:rFonts w:ascii="Arial" w:hAnsi="Arial" w:cs="Arial"/>
        </w:rPr>
        <w:t>Studen</w:t>
      </w:r>
      <w:r>
        <w:rPr>
          <w:rFonts w:ascii="Arial" w:hAnsi="Arial" w:cs="Arial"/>
        </w:rPr>
        <w:t>ts who volunteer to answer questions will gain 5</w:t>
      </w:r>
      <w:r w:rsidRPr="001C098F">
        <w:rPr>
          <w:rFonts w:ascii="Arial" w:hAnsi="Arial" w:cs="Arial"/>
        </w:rPr>
        <w:t xml:space="preserve"> points in the class participation grade, but </w:t>
      </w:r>
      <w:r>
        <w:rPr>
          <w:rFonts w:ascii="Arial" w:hAnsi="Arial" w:cs="Arial"/>
        </w:rPr>
        <w:t>no student will earn more than 5</w:t>
      </w:r>
      <w:r w:rsidRPr="001C098F">
        <w:rPr>
          <w:rFonts w:ascii="Arial" w:hAnsi="Arial" w:cs="Arial"/>
        </w:rPr>
        <w:t xml:space="preserve">0 </w:t>
      </w:r>
      <w:r w:rsidRPr="001C098F">
        <w:rPr>
          <w:rFonts w:ascii="Arial" w:hAnsi="Arial" w:cs="Arial"/>
        </w:rPr>
        <w:lastRenderedPageBreak/>
        <w:t xml:space="preserve">points </w:t>
      </w:r>
      <w:r>
        <w:rPr>
          <w:rFonts w:ascii="Arial" w:hAnsi="Arial" w:cs="Arial"/>
        </w:rPr>
        <w:t xml:space="preserve">total </w:t>
      </w:r>
      <w:r w:rsidRPr="001C098F">
        <w:rPr>
          <w:rFonts w:ascii="Arial" w:hAnsi="Arial" w:cs="Arial"/>
        </w:rPr>
        <w:t xml:space="preserve">for class participation.  </w:t>
      </w:r>
      <w:r>
        <w:rPr>
          <w:rFonts w:ascii="Arial" w:hAnsi="Arial" w:cs="Arial"/>
        </w:rPr>
        <w:t xml:space="preserve">However, </w:t>
      </w:r>
      <w:r w:rsidRPr="001C098F">
        <w:rPr>
          <w:rFonts w:ascii="Arial" w:hAnsi="Arial" w:cs="Arial"/>
        </w:rPr>
        <w:t>I reserve the right to adjust final letter grades upward to reward regular and constructive participation in</w:t>
      </w:r>
      <w:r>
        <w:rPr>
          <w:rFonts w:ascii="Arial" w:hAnsi="Arial" w:cs="Arial"/>
        </w:rPr>
        <w:t xml:space="preserve"> class beyond the mathematical 5</w:t>
      </w:r>
      <w:r w:rsidRPr="001C098F">
        <w:rPr>
          <w:rFonts w:ascii="Arial" w:hAnsi="Arial" w:cs="Arial"/>
        </w:rPr>
        <w:t>0-point limit.</w:t>
      </w:r>
    </w:p>
    <w:p w:rsidR="00F305F0" w:rsidRDefault="00F305F0">
      <w:pPr>
        <w:rPr>
          <w:rFonts w:ascii="Arial" w:hAnsi="Arial"/>
        </w:rPr>
      </w:pPr>
    </w:p>
    <w:p w:rsidR="00245FC7" w:rsidRPr="00245FC7" w:rsidRDefault="00245FC7">
      <w:pPr>
        <w:rPr>
          <w:rFonts w:ascii="Arial" w:hAnsi="Arial"/>
          <w:b/>
        </w:rPr>
      </w:pPr>
      <w:r w:rsidRPr="00245FC7">
        <w:rPr>
          <w:rFonts w:ascii="Arial" w:hAnsi="Arial"/>
          <w:b/>
        </w:rPr>
        <w:t>Curtin Middle School Visits:</w:t>
      </w:r>
    </w:p>
    <w:p w:rsidR="001F75C4" w:rsidRDefault="00245FC7">
      <w:pPr>
        <w:rPr>
          <w:rFonts w:ascii="Arial" w:hAnsi="Arial"/>
        </w:rPr>
      </w:pPr>
      <w:r>
        <w:rPr>
          <w:rFonts w:ascii="Arial" w:hAnsi="Arial"/>
        </w:rPr>
        <w:tab/>
        <w:t xml:space="preserve">The best way to know whether you’ve mastered a concept is to be able to teach it to someone else.  To give the class a chance to put this principle into practice, groups of students will develop fun, interactive demonstrations of basic neuroscience principles, and then we will take these demonstrations into Curtin Middle School as a part of their lunchtime New Learning Enrichment Program.  We will work with </w:t>
      </w:r>
      <w:r w:rsidR="00C73637">
        <w:rPr>
          <w:rFonts w:ascii="Arial" w:hAnsi="Arial"/>
        </w:rPr>
        <w:t xml:space="preserve">15-20 </w:t>
      </w:r>
      <w:r>
        <w:rPr>
          <w:rFonts w:ascii="Arial" w:hAnsi="Arial"/>
        </w:rPr>
        <w:t xml:space="preserve">middle school students </w:t>
      </w:r>
      <w:r w:rsidR="001879D0">
        <w:rPr>
          <w:rFonts w:ascii="Arial" w:hAnsi="Arial"/>
        </w:rPr>
        <w:t xml:space="preserve">each week </w:t>
      </w:r>
      <w:r>
        <w:rPr>
          <w:rFonts w:ascii="Arial" w:hAnsi="Arial"/>
        </w:rPr>
        <w:t>on 5 different Fridays during the semester.</w:t>
      </w:r>
      <w:r w:rsidR="001879D0">
        <w:rPr>
          <w:rFonts w:ascii="Arial" w:hAnsi="Arial"/>
        </w:rPr>
        <w:t xml:space="preserve">  Each Bio 337 student is required to take part in at least one of these sessions, but all Bio 337 students are encouraged to </w:t>
      </w:r>
      <w:proofErr w:type="gramStart"/>
      <w:r w:rsidR="001879D0">
        <w:rPr>
          <w:rFonts w:ascii="Arial" w:hAnsi="Arial"/>
        </w:rPr>
        <w:t>come</w:t>
      </w:r>
      <w:proofErr w:type="gramEnd"/>
      <w:r w:rsidR="001879D0">
        <w:rPr>
          <w:rFonts w:ascii="Arial" w:hAnsi="Arial"/>
        </w:rPr>
        <w:t xml:space="preserve"> share in the fun each week.</w:t>
      </w:r>
      <w:r>
        <w:rPr>
          <w:rFonts w:ascii="Arial" w:hAnsi="Arial"/>
        </w:rPr>
        <w:t xml:space="preserve">  Our Enrichment program title is “Brains Are Us!”</w:t>
      </w:r>
      <w:r w:rsidR="001F75C4">
        <w:rPr>
          <w:rFonts w:ascii="Arial" w:hAnsi="Arial"/>
        </w:rPr>
        <w:t xml:space="preserve">  The description for this mini-course is as follows:</w:t>
      </w:r>
    </w:p>
    <w:p w:rsidR="00245FC7" w:rsidRDefault="001F75C4" w:rsidP="001F75C4">
      <w:pPr>
        <w:ind w:left="720" w:right="720"/>
        <w:rPr>
          <w:rFonts w:ascii="Arial" w:hAnsi="Arial"/>
        </w:rPr>
      </w:pPr>
      <w:r>
        <w:rPr>
          <w:rFonts w:ascii="Arial" w:hAnsi="Arial"/>
        </w:rPr>
        <w:t>What do you know about your own brain?  What does it look like, how does it work, and how can you help it to learn and remember better?  How do optical illusions work?  What happens in brain diseases like Alzheimer’s?  How can the human brain heal itself after a traumatic injury?  Why is it important to wear bicycle and motorcycle helmets?  This course will explain the basics of brain science, using fun interactive demonstrations to explain your brain!</w:t>
      </w:r>
      <w:r w:rsidR="00245FC7">
        <w:rPr>
          <w:rFonts w:ascii="Arial" w:hAnsi="Arial"/>
        </w:rPr>
        <w:t xml:space="preserve">  </w:t>
      </w:r>
    </w:p>
    <w:p w:rsidR="00245FC7" w:rsidRPr="009473C4" w:rsidRDefault="00245FC7">
      <w:pPr>
        <w:rPr>
          <w:rFonts w:ascii="Arial" w:hAnsi="Arial"/>
        </w:rPr>
      </w:pPr>
    </w:p>
    <w:p w:rsidR="00F6315A" w:rsidRPr="009473C4" w:rsidRDefault="00F6315A">
      <w:pPr>
        <w:rPr>
          <w:rFonts w:ascii="Arial" w:hAnsi="Arial"/>
          <w:b/>
        </w:rPr>
      </w:pPr>
      <w:r w:rsidRPr="009473C4">
        <w:rPr>
          <w:rFonts w:ascii="Arial" w:hAnsi="Arial"/>
          <w:b/>
        </w:rPr>
        <w:t>Course grading:</w:t>
      </w:r>
    </w:p>
    <w:p w:rsidR="00F6315A" w:rsidRPr="009473C4" w:rsidRDefault="00F6315A">
      <w:pPr>
        <w:rPr>
          <w:rFonts w:ascii="Arial" w:hAnsi="Arial"/>
        </w:rPr>
      </w:pPr>
      <w:r w:rsidRPr="009473C4">
        <w:rPr>
          <w:rFonts w:ascii="Arial" w:hAnsi="Arial"/>
        </w:rPr>
        <w:t>Grades will be determined based on the following assessments:</w:t>
      </w:r>
    </w:p>
    <w:p w:rsidR="00F6315A" w:rsidRPr="009473C4" w:rsidRDefault="001238F4">
      <w:pPr>
        <w:rPr>
          <w:rFonts w:ascii="Arial" w:hAnsi="Arial"/>
        </w:rPr>
      </w:pPr>
      <w:r w:rsidRPr="009473C4">
        <w:rPr>
          <w:rFonts w:ascii="Arial" w:hAnsi="Arial"/>
        </w:rPr>
        <w:tab/>
        <w:t>3 In-class Exams</w:t>
      </w:r>
      <w:r w:rsidRPr="009473C4">
        <w:rPr>
          <w:rFonts w:ascii="Arial" w:hAnsi="Arial"/>
        </w:rPr>
        <w:tab/>
      </w:r>
      <w:r w:rsidRPr="009473C4">
        <w:rPr>
          <w:rFonts w:ascii="Arial" w:hAnsi="Arial"/>
        </w:rPr>
        <w:tab/>
      </w:r>
      <w:r w:rsidRPr="009473C4">
        <w:rPr>
          <w:rFonts w:ascii="Arial" w:hAnsi="Arial"/>
        </w:rPr>
        <w:tab/>
      </w:r>
      <w:r w:rsidR="004628C0">
        <w:rPr>
          <w:rFonts w:ascii="Arial" w:hAnsi="Arial"/>
        </w:rPr>
        <w:t>3 x 100 points</w:t>
      </w:r>
      <w:r w:rsidR="00F6315A" w:rsidRPr="009473C4">
        <w:rPr>
          <w:rFonts w:ascii="Arial" w:hAnsi="Arial"/>
        </w:rPr>
        <w:t xml:space="preserve">= </w:t>
      </w:r>
      <w:r w:rsidR="00F6315A" w:rsidRPr="009473C4">
        <w:rPr>
          <w:rFonts w:ascii="Arial" w:hAnsi="Arial"/>
        </w:rPr>
        <w:tab/>
        <w:t>300 points</w:t>
      </w:r>
    </w:p>
    <w:p w:rsidR="00F6315A" w:rsidRPr="009473C4" w:rsidRDefault="00F6315A">
      <w:pPr>
        <w:rPr>
          <w:rFonts w:ascii="Arial" w:hAnsi="Arial"/>
        </w:rPr>
      </w:pPr>
      <w:r w:rsidRPr="009473C4">
        <w:rPr>
          <w:rFonts w:ascii="Arial" w:hAnsi="Arial"/>
        </w:rPr>
        <w:tab/>
        <w:t>Final exam</w:t>
      </w:r>
      <w:r w:rsidRPr="009473C4">
        <w:rPr>
          <w:rFonts w:ascii="Arial" w:hAnsi="Arial"/>
        </w:rPr>
        <w:tab/>
      </w:r>
      <w:r w:rsidRPr="009473C4">
        <w:rPr>
          <w:rFonts w:ascii="Arial" w:hAnsi="Arial"/>
        </w:rPr>
        <w:tab/>
      </w:r>
      <w:r w:rsidRPr="009473C4">
        <w:rPr>
          <w:rFonts w:ascii="Arial" w:hAnsi="Arial"/>
        </w:rPr>
        <w:tab/>
      </w:r>
      <w:r w:rsidRPr="009473C4">
        <w:rPr>
          <w:rFonts w:ascii="Arial" w:hAnsi="Arial"/>
        </w:rPr>
        <w:tab/>
      </w:r>
      <w:r w:rsidRPr="009473C4">
        <w:rPr>
          <w:rFonts w:ascii="Arial" w:hAnsi="Arial"/>
        </w:rPr>
        <w:tab/>
      </w:r>
      <w:r w:rsidRPr="009473C4">
        <w:rPr>
          <w:rFonts w:ascii="Arial" w:hAnsi="Arial"/>
        </w:rPr>
        <w:tab/>
      </w:r>
      <w:r w:rsidRPr="009473C4">
        <w:rPr>
          <w:rFonts w:ascii="Arial" w:hAnsi="Arial"/>
        </w:rPr>
        <w:tab/>
        <w:t>100 points</w:t>
      </w:r>
    </w:p>
    <w:p w:rsidR="001238F4" w:rsidRDefault="001238F4">
      <w:pPr>
        <w:rPr>
          <w:rFonts w:ascii="Arial" w:hAnsi="Arial"/>
        </w:rPr>
      </w:pPr>
      <w:r w:rsidRPr="009473C4">
        <w:rPr>
          <w:rFonts w:ascii="Arial" w:hAnsi="Arial"/>
        </w:rPr>
        <w:tab/>
        <w:t>Laboratory Quizzes</w:t>
      </w:r>
      <w:r w:rsidRPr="009473C4">
        <w:rPr>
          <w:rFonts w:ascii="Arial" w:hAnsi="Arial"/>
        </w:rPr>
        <w:tab/>
      </w:r>
      <w:r w:rsidRPr="009473C4">
        <w:rPr>
          <w:rFonts w:ascii="Arial" w:hAnsi="Arial"/>
        </w:rPr>
        <w:tab/>
      </w:r>
      <w:r w:rsidRPr="009473C4">
        <w:rPr>
          <w:rFonts w:ascii="Arial" w:hAnsi="Arial"/>
        </w:rPr>
        <w:tab/>
        <w:t>10 x 20 points =</w:t>
      </w:r>
      <w:r w:rsidRPr="009473C4">
        <w:rPr>
          <w:rFonts w:ascii="Arial" w:hAnsi="Arial"/>
        </w:rPr>
        <w:tab/>
        <w:t>200 points</w:t>
      </w:r>
    </w:p>
    <w:p w:rsidR="007A3BCC" w:rsidRDefault="007A3BCC">
      <w:pPr>
        <w:rPr>
          <w:rFonts w:ascii="Arial" w:hAnsi="Arial"/>
        </w:rPr>
      </w:pPr>
      <w:r>
        <w:rPr>
          <w:rFonts w:ascii="Arial" w:hAnsi="Arial"/>
        </w:rPr>
        <w:tab/>
        <w:t>Curtin Middle School Activity</w:t>
      </w:r>
      <w:r>
        <w:rPr>
          <w:rFonts w:ascii="Arial" w:hAnsi="Arial"/>
        </w:rPr>
        <w:tab/>
      </w:r>
      <w:r>
        <w:rPr>
          <w:rFonts w:ascii="Arial" w:hAnsi="Arial"/>
        </w:rPr>
        <w:tab/>
      </w:r>
      <w:r>
        <w:rPr>
          <w:rFonts w:ascii="Arial" w:hAnsi="Arial"/>
        </w:rPr>
        <w:tab/>
      </w:r>
      <w:r>
        <w:rPr>
          <w:rFonts w:ascii="Arial" w:hAnsi="Arial"/>
        </w:rPr>
        <w:tab/>
        <w:t>100 points</w:t>
      </w:r>
    </w:p>
    <w:p w:rsidR="004628C0" w:rsidRPr="009473C4" w:rsidRDefault="004628C0">
      <w:pPr>
        <w:rPr>
          <w:rFonts w:ascii="Arial" w:hAnsi="Arial"/>
        </w:rPr>
      </w:pPr>
      <w:r>
        <w:rPr>
          <w:rFonts w:ascii="Arial" w:hAnsi="Arial"/>
        </w:rPr>
        <w:tab/>
        <w:t>Class Participation</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50</w:t>
      </w:r>
      <w:r w:rsidR="00513ACE">
        <w:rPr>
          <w:rFonts w:ascii="Arial" w:hAnsi="Arial"/>
        </w:rPr>
        <w:t xml:space="preserve"> points</w:t>
      </w:r>
    </w:p>
    <w:p w:rsidR="00F6315A" w:rsidRPr="009473C4" w:rsidRDefault="00F6315A">
      <w:pPr>
        <w:rPr>
          <w:rFonts w:ascii="Arial" w:hAnsi="Arial"/>
          <w:u w:val="single"/>
        </w:rPr>
      </w:pPr>
      <w:r w:rsidRPr="009473C4">
        <w:rPr>
          <w:rFonts w:ascii="Arial" w:hAnsi="Arial"/>
        </w:rPr>
        <w:tab/>
      </w:r>
      <w:r w:rsidR="001238F4" w:rsidRPr="009473C4">
        <w:rPr>
          <w:rFonts w:ascii="Arial" w:hAnsi="Arial"/>
          <w:u w:val="single"/>
        </w:rPr>
        <w:t xml:space="preserve">Individual Student </w:t>
      </w:r>
      <w:r w:rsidR="004628C0">
        <w:rPr>
          <w:rFonts w:ascii="Arial" w:hAnsi="Arial"/>
          <w:u w:val="single"/>
        </w:rPr>
        <w:t>Paper and Presentation</w:t>
      </w:r>
      <w:r w:rsidRPr="009473C4">
        <w:rPr>
          <w:rFonts w:ascii="Arial" w:hAnsi="Arial"/>
          <w:u w:val="single"/>
        </w:rPr>
        <w:tab/>
      </w:r>
      <w:r w:rsidRPr="009473C4">
        <w:rPr>
          <w:rFonts w:ascii="Arial" w:hAnsi="Arial"/>
          <w:u w:val="single"/>
        </w:rPr>
        <w:tab/>
      </w:r>
      <w:r w:rsidR="004628C0">
        <w:rPr>
          <w:rFonts w:ascii="Arial" w:hAnsi="Arial"/>
          <w:u w:val="single"/>
        </w:rPr>
        <w:t>15</w:t>
      </w:r>
      <w:r w:rsidR="001238F4" w:rsidRPr="009473C4">
        <w:rPr>
          <w:rFonts w:ascii="Arial" w:hAnsi="Arial"/>
          <w:u w:val="single"/>
        </w:rPr>
        <w:t>0</w:t>
      </w:r>
      <w:r w:rsidRPr="009473C4">
        <w:rPr>
          <w:rFonts w:ascii="Arial" w:hAnsi="Arial"/>
          <w:u w:val="single"/>
        </w:rPr>
        <w:t xml:space="preserve"> points</w:t>
      </w:r>
    </w:p>
    <w:p w:rsidR="00F6315A" w:rsidRPr="009473C4" w:rsidRDefault="00F6315A">
      <w:pPr>
        <w:rPr>
          <w:rFonts w:ascii="Arial" w:hAnsi="Arial"/>
        </w:rPr>
      </w:pPr>
      <w:r w:rsidRPr="009473C4">
        <w:rPr>
          <w:rFonts w:ascii="Arial" w:hAnsi="Arial"/>
        </w:rPr>
        <w:tab/>
        <w:t>Total possi</w:t>
      </w:r>
      <w:r w:rsidR="007A3BCC">
        <w:rPr>
          <w:rFonts w:ascii="Arial" w:hAnsi="Arial"/>
        </w:rPr>
        <w:t>ble</w:t>
      </w:r>
      <w:r w:rsidR="007A3BCC">
        <w:rPr>
          <w:rFonts w:ascii="Arial" w:hAnsi="Arial"/>
        </w:rPr>
        <w:tab/>
      </w:r>
      <w:r w:rsidR="007A3BCC">
        <w:rPr>
          <w:rFonts w:ascii="Arial" w:hAnsi="Arial"/>
        </w:rPr>
        <w:tab/>
      </w:r>
      <w:r w:rsidR="007A3BCC">
        <w:rPr>
          <w:rFonts w:ascii="Arial" w:hAnsi="Arial"/>
        </w:rPr>
        <w:tab/>
      </w:r>
      <w:r w:rsidR="007A3BCC">
        <w:rPr>
          <w:rFonts w:ascii="Arial" w:hAnsi="Arial"/>
        </w:rPr>
        <w:tab/>
      </w:r>
      <w:r w:rsidR="007A3BCC">
        <w:rPr>
          <w:rFonts w:ascii="Arial" w:hAnsi="Arial"/>
        </w:rPr>
        <w:tab/>
      </w:r>
      <w:r w:rsidR="007A3BCC">
        <w:rPr>
          <w:rFonts w:ascii="Arial" w:hAnsi="Arial"/>
        </w:rPr>
        <w:tab/>
        <w:t>9</w:t>
      </w:r>
      <w:r w:rsidR="004628C0">
        <w:rPr>
          <w:rFonts w:ascii="Arial" w:hAnsi="Arial"/>
        </w:rPr>
        <w:t>0</w:t>
      </w:r>
      <w:r w:rsidR="001238F4" w:rsidRPr="009473C4">
        <w:rPr>
          <w:rFonts w:ascii="Arial" w:hAnsi="Arial"/>
        </w:rPr>
        <w:t>0</w:t>
      </w:r>
      <w:r w:rsidRPr="009473C4">
        <w:rPr>
          <w:rFonts w:ascii="Arial" w:hAnsi="Arial"/>
        </w:rPr>
        <w:t xml:space="preserve"> points</w:t>
      </w:r>
    </w:p>
    <w:p w:rsidR="001238F4" w:rsidRPr="009473C4" w:rsidRDefault="001238F4">
      <w:pPr>
        <w:rPr>
          <w:rFonts w:ascii="Arial" w:hAnsi="Arial"/>
        </w:rPr>
      </w:pPr>
    </w:p>
    <w:p w:rsidR="001238F4" w:rsidRPr="009473C4" w:rsidRDefault="001238F4" w:rsidP="001238F4">
      <w:pPr>
        <w:ind w:firstLine="720"/>
        <w:rPr>
          <w:rFonts w:ascii="Arial" w:hAnsi="Arial"/>
          <w:color w:val="FF0000"/>
        </w:rPr>
      </w:pPr>
      <w:r w:rsidRPr="009473C4">
        <w:rPr>
          <w:rFonts w:ascii="Arial" w:hAnsi="Arial"/>
        </w:rPr>
        <w:t xml:space="preserve">In addition to the required course components above, you have the option of completing Practice Question Sets that will be </w:t>
      </w:r>
      <w:r w:rsidR="00461C72" w:rsidRPr="009473C4">
        <w:rPr>
          <w:rFonts w:ascii="Arial" w:hAnsi="Arial"/>
        </w:rPr>
        <w:t>due</w:t>
      </w:r>
      <w:r w:rsidRPr="009473C4">
        <w:rPr>
          <w:rFonts w:ascii="Arial" w:hAnsi="Arial"/>
        </w:rPr>
        <w:t xml:space="preserve"> 10 times throughout the semester, for a maximum of 10 points each.  If you score a perfect 10 on all 10 optional Practice Question Sets, you will be able to add 100 points to your total.  If you choose not to hand in the Practice Question Sets, there will be no penalty—however, these Practice Questions are the best way for you to prepare for the Exams</w:t>
      </w:r>
      <w:r w:rsidR="0000570B" w:rsidRPr="009473C4">
        <w:rPr>
          <w:rFonts w:ascii="Arial" w:hAnsi="Arial"/>
        </w:rPr>
        <w:t>, and failure to hand them in is equivalent to throwing away bonus course points</w:t>
      </w:r>
      <w:r w:rsidRPr="009473C4">
        <w:rPr>
          <w:rFonts w:ascii="Arial" w:hAnsi="Arial"/>
        </w:rPr>
        <w:t>.</w:t>
      </w:r>
      <w:r w:rsidR="00461C72" w:rsidRPr="009473C4">
        <w:rPr>
          <w:rFonts w:ascii="Arial" w:hAnsi="Arial"/>
        </w:rPr>
        <w:t xml:space="preserve">  </w:t>
      </w:r>
    </w:p>
    <w:p w:rsidR="00513ACE" w:rsidRDefault="00513ACE">
      <w:pPr>
        <w:ind w:firstLine="720"/>
        <w:rPr>
          <w:rFonts w:ascii="Arial" w:hAnsi="Arial"/>
        </w:rPr>
      </w:pPr>
    </w:p>
    <w:p w:rsidR="00F6315A" w:rsidRPr="009473C4" w:rsidRDefault="00F6315A">
      <w:pPr>
        <w:ind w:firstLine="720"/>
        <w:rPr>
          <w:rFonts w:ascii="Arial" w:hAnsi="Arial"/>
        </w:rPr>
      </w:pPr>
      <w:r w:rsidRPr="009473C4">
        <w:rPr>
          <w:rFonts w:ascii="Arial" w:hAnsi="Arial"/>
        </w:rPr>
        <w:t>Your grade will be determined by the number of course points you earn, minus any penalties for missed classes or labs (see above).  Conversion of % of possible course points earned into letter grades is as follows:</w:t>
      </w:r>
    </w:p>
    <w:p w:rsidR="00513ACE" w:rsidRPr="001C098F" w:rsidRDefault="00513ACE" w:rsidP="00513ACE">
      <w:pPr>
        <w:rPr>
          <w:rFonts w:ascii="Arial" w:hAnsi="Arial" w:cs="Arial"/>
        </w:rPr>
      </w:pPr>
      <w:r>
        <w:rPr>
          <w:rFonts w:ascii="Arial" w:hAnsi="Arial" w:cs="Arial"/>
        </w:rPr>
        <w:t xml:space="preserve">A </w:t>
      </w:r>
      <w:r>
        <w:rPr>
          <w:rFonts w:ascii="Arial" w:hAnsi="Arial" w:cs="Arial"/>
        </w:rPr>
        <w:tab/>
        <w:t>93.4</w:t>
      </w:r>
      <w:r w:rsidRPr="001C098F">
        <w:rPr>
          <w:rFonts w:ascii="Arial" w:hAnsi="Arial" w:cs="Arial"/>
        </w:rPr>
        <w:t xml:space="preserve">% or above (Lycoming College </w:t>
      </w:r>
      <w:r>
        <w:rPr>
          <w:rFonts w:ascii="Arial" w:hAnsi="Arial" w:cs="Arial"/>
        </w:rPr>
        <w:t>does not give A+ grades)</w:t>
      </w:r>
      <w:r>
        <w:rPr>
          <w:rFonts w:ascii="Arial" w:hAnsi="Arial" w:cs="Arial"/>
        </w:rPr>
        <w:tab/>
      </w:r>
      <w:r>
        <w:rPr>
          <w:rFonts w:ascii="Arial" w:hAnsi="Arial" w:cs="Arial"/>
        </w:rPr>
        <w:tab/>
        <w:t xml:space="preserve">A- </w:t>
      </w:r>
      <w:r>
        <w:rPr>
          <w:rFonts w:ascii="Arial" w:hAnsi="Arial" w:cs="Arial"/>
        </w:rPr>
        <w:tab/>
        <w:t>90-93.3</w:t>
      </w:r>
      <w:r w:rsidRPr="001C098F">
        <w:rPr>
          <w:rFonts w:ascii="Arial" w:hAnsi="Arial" w:cs="Arial"/>
        </w:rPr>
        <w:t>%</w:t>
      </w:r>
      <w:r w:rsidRPr="001C098F">
        <w:rPr>
          <w:rFonts w:ascii="Arial" w:hAnsi="Arial" w:cs="Arial"/>
        </w:rPr>
        <w:tab/>
      </w:r>
      <w:r w:rsidRPr="001C098F">
        <w:rPr>
          <w:rFonts w:ascii="Arial" w:hAnsi="Arial" w:cs="Arial"/>
        </w:rPr>
        <w:tab/>
      </w:r>
    </w:p>
    <w:p w:rsidR="00513ACE" w:rsidRPr="001C098F" w:rsidRDefault="00513ACE" w:rsidP="00513ACE">
      <w:pPr>
        <w:rPr>
          <w:rFonts w:ascii="Arial" w:hAnsi="Arial" w:cs="Arial"/>
        </w:rPr>
      </w:pPr>
      <w:r>
        <w:rPr>
          <w:rFonts w:ascii="Arial" w:hAnsi="Arial" w:cs="Arial"/>
        </w:rPr>
        <w:t>B+</w:t>
      </w:r>
      <w:r>
        <w:rPr>
          <w:rFonts w:ascii="Arial" w:hAnsi="Arial" w:cs="Arial"/>
        </w:rPr>
        <w:tab/>
        <w:t>86.7</w:t>
      </w:r>
      <w:r w:rsidRPr="001C098F">
        <w:rPr>
          <w:rFonts w:ascii="Arial" w:hAnsi="Arial" w:cs="Arial"/>
        </w:rPr>
        <w:t>-</w:t>
      </w:r>
      <w:r>
        <w:rPr>
          <w:rFonts w:ascii="Arial" w:hAnsi="Arial" w:cs="Arial"/>
        </w:rPr>
        <w:t>89.9</w:t>
      </w:r>
      <w:r>
        <w:rPr>
          <w:rFonts w:ascii="Arial" w:hAnsi="Arial" w:cs="Arial"/>
        </w:rPr>
        <w:tab/>
      </w:r>
      <w:r>
        <w:rPr>
          <w:rFonts w:ascii="Arial" w:hAnsi="Arial" w:cs="Arial"/>
        </w:rPr>
        <w:tab/>
      </w:r>
      <w:r>
        <w:rPr>
          <w:rFonts w:ascii="Arial" w:hAnsi="Arial" w:cs="Arial"/>
        </w:rPr>
        <w:tab/>
        <w:t>B</w:t>
      </w:r>
      <w:r>
        <w:rPr>
          <w:rFonts w:ascii="Arial" w:hAnsi="Arial" w:cs="Arial"/>
        </w:rPr>
        <w:tab/>
        <w:t>83.4-86.6</w:t>
      </w:r>
      <w:r w:rsidRPr="001C098F">
        <w:rPr>
          <w:rFonts w:ascii="Arial" w:hAnsi="Arial" w:cs="Arial"/>
        </w:rPr>
        <w:tab/>
      </w:r>
      <w:r w:rsidRPr="001C098F">
        <w:rPr>
          <w:rFonts w:ascii="Arial" w:hAnsi="Arial" w:cs="Arial"/>
        </w:rPr>
        <w:tab/>
      </w:r>
      <w:r w:rsidRPr="001C098F">
        <w:rPr>
          <w:rFonts w:ascii="Arial" w:hAnsi="Arial" w:cs="Arial"/>
        </w:rPr>
        <w:tab/>
        <w:t>B-</w:t>
      </w:r>
      <w:r w:rsidRPr="001C098F">
        <w:rPr>
          <w:rFonts w:ascii="Arial" w:hAnsi="Arial" w:cs="Arial"/>
        </w:rPr>
        <w:tab/>
        <w:t>8</w:t>
      </w:r>
      <w:r>
        <w:rPr>
          <w:rFonts w:ascii="Arial" w:hAnsi="Arial" w:cs="Arial"/>
        </w:rPr>
        <w:t>0-83.3</w:t>
      </w:r>
    </w:p>
    <w:p w:rsidR="00513ACE" w:rsidRPr="001C098F" w:rsidRDefault="00513ACE" w:rsidP="00513ACE">
      <w:pPr>
        <w:rPr>
          <w:rFonts w:ascii="Arial" w:hAnsi="Arial" w:cs="Arial"/>
        </w:rPr>
      </w:pPr>
      <w:r w:rsidRPr="001C098F">
        <w:rPr>
          <w:rFonts w:ascii="Arial" w:hAnsi="Arial" w:cs="Arial"/>
        </w:rPr>
        <w:t>C+</w:t>
      </w:r>
      <w:r w:rsidRPr="001C098F">
        <w:rPr>
          <w:rFonts w:ascii="Arial" w:hAnsi="Arial" w:cs="Arial"/>
        </w:rPr>
        <w:tab/>
        <w:t>7</w:t>
      </w:r>
      <w:r>
        <w:rPr>
          <w:rFonts w:ascii="Arial" w:hAnsi="Arial" w:cs="Arial"/>
        </w:rPr>
        <w:t>6.7</w:t>
      </w:r>
      <w:r w:rsidRPr="001C098F">
        <w:rPr>
          <w:rFonts w:ascii="Arial" w:hAnsi="Arial" w:cs="Arial"/>
        </w:rPr>
        <w:t>-</w:t>
      </w:r>
      <w:r>
        <w:rPr>
          <w:rFonts w:ascii="Arial" w:hAnsi="Arial" w:cs="Arial"/>
        </w:rPr>
        <w:t>79.9</w:t>
      </w:r>
      <w:r>
        <w:rPr>
          <w:rFonts w:ascii="Arial" w:hAnsi="Arial" w:cs="Arial"/>
        </w:rPr>
        <w:tab/>
      </w:r>
      <w:r>
        <w:rPr>
          <w:rFonts w:ascii="Arial" w:hAnsi="Arial" w:cs="Arial"/>
        </w:rPr>
        <w:tab/>
      </w:r>
      <w:r>
        <w:rPr>
          <w:rFonts w:ascii="Arial" w:hAnsi="Arial" w:cs="Arial"/>
        </w:rPr>
        <w:tab/>
        <w:t>C</w:t>
      </w:r>
      <w:r>
        <w:rPr>
          <w:rFonts w:ascii="Arial" w:hAnsi="Arial" w:cs="Arial"/>
        </w:rPr>
        <w:tab/>
        <w:t>73.4-76.6</w:t>
      </w:r>
      <w:r>
        <w:rPr>
          <w:rFonts w:ascii="Arial" w:hAnsi="Arial" w:cs="Arial"/>
        </w:rPr>
        <w:tab/>
      </w:r>
      <w:r>
        <w:rPr>
          <w:rFonts w:ascii="Arial" w:hAnsi="Arial" w:cs="Arial"/>
        </w:rPr>
        <w:tab/>
      </w:r>
      <w:r>
        <w:rPr>
          <w:rFonts w:ascii="Arial" w:hAnsi="Arial" w:cs="Arial"/>
        </w:rPr>
        <w:tab/>
        <w:t>C-</w:t>
      </w:r>
      <w:r>
        <w:rPr>
          <w:rFonts w:ascii="Arial" w:hAnsi="Arial" w:cs="Arial"/>
        </w:rPr>
        <w:tab/>
        <w:t>70-73.3</w:t>
      </w:r>
    </w:p>
    <w:p w:rsidR="00513ACE" w:rsidRPr="001C098F" w:rsidRDefault="00513ACE" w:rsidP="00513ACE">
      <w:pPr>
        <w:rPr>
          <w:rFonts w:ascii="Arial" w:hAnsi="Arial" w:cs="Arial"/>
        </w:rPr>
      </w:pPr>
      <w:r w:rsidRPr="001C098F">
        <w:rPr>
          <w:rFonts w:ascii="Arial" w:hAnsi="Arial" w:cs="Arial"/>
        </w:rPr>
        <w:t>D+</w:t>
      </w:r>
      <w:r w:rsidRPr="001C098F">
        <w:rPr>
          <w:rFonts w:ascii="Arial" w:hAnsi="Arial" w:cs="Arial"/>
        </w:rPr>
        <w:tab/>
        <w:t>6</w:t>
      </w:r>
      <w:r>
        <w:rPr>
          <w:rFonts w:ascii="Arial" w:hAnsi="Arial" w:cs="Arial"/>
        </w:rPr>
        <w:t>6.7</w:t>
      </w:r>
      <w:r w:rsidRPr="001C098F">
        <w:rPr>
          <w:rFonts w:ascii="Arial" w:hAnsi="Arial" w:cs="Arial"/>
        </w:rPr>
        <w:t>-</w:t>
      </w:r>
      <w:r>
        <w:rPr>
          <w:rFonts w:ascii="Arial" w:hAnsi="Arial" w:cs="Arial"/>
        </w:rPr>
        <w:t>69.9</w:t>
      </w:r>
      <w:r>
        <w:rPr>
          <w:rFonts w:ascii="Arial" w:hAnsi="Arial" w:cs="Arial"/>
        </w:rPr>
        <w:tab/>
      </w:r>
      <w:r>
        <w:rPr>
          <w:rFonts w:ascii="Arial" w:hAnsi="Arial" w:cs="Arial"/>
        </w:rPr>
        <w:tab/>
      </w:r>
      <w:r>
        <w:rPr>
          <w:rFonts w:ascii="Arial" w:hAnsi="Arial" w:cs="Arial"/>
        </w:rPr>
        <w:tab/>
        <w:t>D</w:t>
      </w:r>
      <w:r>
        <w:rPr>
          <w:rFonts w:ascii="Arial" w:hAnsi="Arial" w:cs="Arial"/>
        </w:rPr>
        <w:tab/>
        <w:t>63.4-</w:t>
      </w:r>
      <w:proofErr w:type="gramStart"/>
      <w:r>
        <w:rPr>
          <w:rFonts w:ascii="Arial" w:hAnsi="Arial" w:cs="Arial"/>
        </w:rPr>
        <w:t>66.6</w:t>
      </w:r>
      <w:r>
        <w:rPr>
          <w:rFonts w:ascii="Arial" w:hAnsi="Arial" w:cs="Arial"/>
        </w:rPr>
        <w:tab/>
      </w:r>
      <w:r>
        <w:rPr>
          <w:rFonts w:ascii="Arial" w:hAnsi="Arial" w:cs="Arial"/>
        </w:rPr>
        <w:tab/>
      </w:r>
      <w:r>
        <w:rPr>
          <w:rFonts w:ascii="Arial" w:hAnsi="Arial" w:cs="Arial"/>
        </w:rPr>
        <w:tab/>
        <w:t>D-</w:t>
      </w:r>
      <w:r>
        <w:rPr>
          <w:rFonts w:ascii="Arial" w:hAnsi="Arial" w:cs="Arial"/>
        </w:rPr>
        <w:tab/>
        <w:t>60-63.3</w:t>
      </w:r>
      <w:proofErr w:type="gramEnd"/>
    </w:p>
    <w:p w:rsidR="00513ACE" w:rsidRPr="001C098F" w:rsidRDefault="00513ACE" w:rsidP="00513ACE">
      <w:pPr>
        <w:rPr>
          <w:rFonts w:ascii="Arial" w:hAnsi="Arial" w:cs="Arial"/>
        </w:rPr>
      </w:pPr>
      <w:r w:rsidRPr="001C098F">
        <w:rPr>
          <w:rFonts w:ascii="Arial" w:hAnsi="Arial" w:cs="Arial"/>
        </w:rPr>
        <w:t>F</w:t>
      </w:r>
      <w:r w:rsidRPr="001C098F">
        <w:rPr>
          <w:rFonts w:ascii="Arial" w:hAnsi="Arial" w:cs="Arial"/>
        </w:rPr>
        <w:tab/>
      </w:r>
      <w:r>
        <w:rPr>
          <w:rFonts w:ascii="Arial" w:hAnsi="Arial" w:cs="Arial"/>
        </w:rPr>
        <w:t>59.9</w:t>
      </w:r>
      <w:r w:rsidRPr="001C098F">
        <w:rPr>
          <w:rFonts w:ascii="Arial" w:hAnsi="Arial" w:cs="Arial"/>
        </w:rPr>
        <w:t xml:space="preserve"> or below</w:t>
      </w:r>
    </w:p>
    <w:p w:rsidR="00F54FED" w:rsidRDefault="00F54FED">
      <w:pPr>
        <w:rPr>
          <w:rFonts w:ascii="Arial" w:hAnsi="Arial"/>
        </w:rPr>
      </w:pPr>
    </w:p>
    <w:p w:rsidR="00F6315A" w:rsidRPr="009473C4" w:rsidRDefault="00F6315A">
      <w:pPr>
        <w:rPr>
          <w:rFonts w:ascii="Arial" w:hAnsi="Arial"/>
          <w:b/>
        </w:rPr>
      </w:pPr>
      <w:r w:rsidRPr="009473C4">
        <w:rPr>
          <w:rFonts w:ascii="Arial" w:hAnsi="Arial"/>
          <w:b/>
        </w:rPr>
        <w:t>Makeup exams, labs, or presentations:</w:t>
      </w:r>
    </w:p>
    <w:p w:rsidR="00E8581C" w:rsidRPr="0075688B" w:rsidRDefault="00E8581C" w:rsidP="00E8581C">
      <w:pPr>
        <w:ind w:firstLine="720"/>
        <w:rPr>
          <w:rFonts w:ascii="Arial" w:hAnsi="Arial" w:cs="Arial"/>
        </w:rPr>
      </w:pPr>
      <w:r w:rsidRPr="0075688B">
        <w:rPr>
          <w:rFonts w:ascii="Arial" w:hAnsi="Arial" w:cs="Arial"/>
        </w:rPr>
        <w:t>All makeup exams or presentations will be in the form of an oral examination by the Instructor.</w:t>
      </w:r>
    </w:p>
    <w:p w:rsidR="00E8581C" w:rsidRPr="0075688B" w:rsidRDefault="00E8581C" w:rsidP="00E8581C">
      <w:pPr>
        <w:ind w:firstLine="720"/>
        <w:rPr>
          <w:rFonts w:ascii="Arial" w:hAnsi="Arial" w:cs="Arial"/>
        </w:rPr>
      </w:pPr>
      <w:r w:rsidRPr="0075688B">
        <w:rPr>
          <w:rFonts w:ascii="Arial" w:hAnsi="Arial" w:cs="Arial"/>
        </w:rPr>
        <w:lastRenderedPageBreak/>
        <w:t>Makeup exams or presentations will only be scheduled if the student has a bona fide medical excuse, religious conflict, family tragedy, or college sanctioned event that prevents the student from being present on the scheduled day of the exam or presentation. Medical excuses will require the student to provide a written, dated notice from a physician explaining the student’s absence from the scheduled exam or presentation</w:t>
      </w:r>
      <w:r>
        <w:rPr>
          <w:rFonts w:ascii="Arial" w:hAnsi="Arial" w:cs="Arial"/>
        </w:rPr>
        <w:t xml:space="preserve"> </w:t>
      </w:r>
      <w:r w:rsidRPr="009C7D6F">
        <w:rPr>
          <w:rFonts w:ascii="Arial" w:hAnsi="Arial" w:cs="Arial"/>
          <w:i/>
        </w:rPr>
        <w:t>on the next class or lab day after the absence</w:t>
      </w:r>
      <w:r w:rsidRPr="0075688B">
        <w:rPr>
          <w:rFonts w:ascii="Arial" w:hAnsi="Arial" w:cs="Arial"/>
        </w:rPr>
        <w:t xml:space="preserve">.  </w:t>
      </w:r>
    </w:p>
    <w:p w:rsidR="00F6315A" w:rsidRPr="009473C4" w:rsidRDefault="00F6315A">
      <w:pPr>
        <w:rPr>
          <w:rFonts w:ascii="Arial" w:hAnsi="Arial"/>
        </w:rPr>
      </w:pPr>
    </w:p>
    <w:p w:rsidR="00F6315A" w:rsidRPr="009473C4" w:rsidRDefault="00F6315A">
      <w:pPr>
        <w:rPr>
          <w:rFonts w:ascii="Arial" w:hAnsi="Arial"/>
          <w:b/>
        </w:rPr>
      </w:pPr>
      <w:r w:rsidRPr="009473C4">
        <w:rPr>
          <w:rFonts w:ascii="Arial" w:hAnsi="Arial"/>
          <w:b/>
        </w:rPr>
        <w:t>Policy on cheating and plagiarism:</w:t>
      </w:r>
    </w:p>
    <w:p w:rsidR="00F6315A" w:rsidRDefault="00D82ECA">
      <w:pPr>
        <w:ind w:firstLine="720"/>
        <w:rPr>
          <w:rFonts w:ascii="Arial" w:hAnsi="Arial"/>
          <w:i/>
        </w:rPr>
      </w:pPr>
      <w:r>
        <w:rPr>
          <w:rFonts w:ascii="Arial" w:hAnsi="Arial"/>
        </w:rPr>
        <w:t xml:space="preserve">From the </w:t>
      </w:r>
      <w:r w:rsidR="008B4968">
        <w:rPr>
          <w:rFonts w:ascii="Arial" w:hAnsi="Arial"/>
        </w:rPr>
        <w:t>2010-2011</w:t>
      </w:r>
      <w:r w:rsidR="00F6315A" w:rsidRPr="009473C4">
        <w:rPr>
          <w:rFonts w:ascii="Arial" w:hAnsi="Arial"/>
        </w:rPr>
        <w:t xml:space="preserve"> Lycoming College Academic Catalog:  The College assumes that students are committed to the principle of academic honesty.  Students who fail to honor this commitment are subject to dismissal.  Procedural guidelines and rules for the adjudication of cases of academic dishonesty are printed in </w:t>
      </w:r>
      <w:r w:rsidR="00F6315A" w:rsidRPr="009473C4">
        <w:rPr>
          <w:rFonts w:ascii="Arial" w:hAnsi="Arial"/>
          <w:i/>
        </w:rPr>
        <w:t>The Student Handbook.</w:t>
      </w:r>
    </w:p>
    <w:p w:rsidR="009A298A" w:rsidRDefault="009A298A" w:rsidP="001879D0">
      <w:pPr>
        <w:rPr>
          <w:rFonts w:ascii="Arial" w:hAnsi="Arial"/>
        </w:rPr>
      </w:pPr>
    </w:p>
    <w:p w:rsidR="000C672F" w:rsidRPr="00311D51" w:rsidRDefault="000C672F" w:rsidP="001879D0">
      <w:pPr>
        <w:rPr>
          <w:rFonts w:ascii="Arial" w:hAnsi="Arial" w:cs="Arial"/>
          <w:b/>
        </w:rPr>
      </w:pPr>
      <w:r w:rsidRPr="00311D51">
        <w:rPr>
          <w:rFonts w:ascii="Arial" w:hAnsi="Arial" w:cs="Arial"/>
          <w:b/>
        </w:rPr>
        <w:t>A note on how the brain learns:</w:t>
      </w:r>
    </w:p>
    <w:p w:rsidR="000C672F" w:rsidRPr="005C7214" w:rsidRDefault="000C672F" w:rsidP="000C672F">
      <w:pPr>
        <w:rPr>
          <w:rFonts w:ascii="Arial" w:hAnsi="Arial" w:cs="Arial"/>
        </w:rPr>
      </w:pPr>
      <w:r>
        <w:rPr>
          <w:rFonts w:ascii="Arial" w:hAnsi="Arial" w:cs="Arial"/>
        </w:rPr>
        <w:tab/>
        <w:t>Come see the poster outside my office, Heim 110, entitled “While you teach them how the brain remembers, teach them how to memorize.”  Use what you’re learning about brain function to make the most of your study time!</w:t>
      </w:r>
    </w:p>
    <w:p w:rsidR="00F6315A" w:rsidRPr="009473C4" w:rsidRDefault="00F6315A">
      <w:pPr>
        <w:rPr>
          <w:rFonts w:ascii="Arial" w:hAnsi="Arial"/>
        </w:rPr>
      </w:pPr>
    </w:p>
    <w:p w:rsidR="00F6315A" w:rsidRPr="005C7214" w:rsidRDefault="00F6315A">
      <w:pPr>
        <w:rPr>
          <w:rFonts w:ascii="Arial" w:hAnsi="Arial" w:cs="Arial"/>
          <w:b/>
        </w:rPr>
      </w:pPr>
      <w:r w:rsidRPr="005C7214">
        <w:rPr>
          <w:rFonts w:ascii="Arial" w:hAnsi="Arial" w:cs="Arial"/>
          <w:b/>
        </w:rPr>
        <w:t>How to succeed in this class:</w:t>
      </w:r>
    </w:p>
    <w:p w:rsidR="005C7214" w:rsidRPr="005C7214" w:rsidRDefault="00F6315A" w:rsidP="005C7214">
      <w:pPr>
        <w:rPr>
          <w:rFonts w:ascii="Arial" w:hAnsi="Arial" w:cs="Arial"/>
        </w:rPr>
      </w:pPr>
      <w:r w:rsidRPr="005C7214">
        <w:rPr>
          <w:rFonts w:ascii="Arial" w:hAnsi="Arial" w:cs="Arial"/>
        </w:rPr>
        <w:tab/>
        <w:t>I expect you to spend an average of 2 or more hours working on the material outside of class</w:t>
      </w:r>
      <w:r w:rsidR="005C7214">
        <w:rPr>
          <w:rFonts w:ascii="Arial" w:hAnsi="Arial" w:cs="Arial"/>
        </w:rPr>
        <w:t xml:space="preserve"> or lab</w:t>
      </w:r>
      <w:r w:rsidRPr="005C7214">
        <w:rPr>
          <w:rFonts w:ascii="Arial" w:hAnsi="Arial" w:cs="Arial"/>
        </w:rPr>
        <w:t xml:space="preserve"> for every 1 hour I am with you.  This translates to at least 6-8 hours of work outside of class every week.  </w:t>
      </w:r>
      <w:r w:rsidR="005C7214" w:rsidRPr="005C7214">
        <w:rPr>
          <w:rFonts w:ascii="Arial" w:hAnsi="Arial" w:cs="Arial"/>
        </w:rPr>
        <w:t xml:space="preserve">Skim the assigned readings before class, so you can focus on the fine points in lecture.  Come to class on time and attentive, ready with questions.  Take good notes of your own to fill in the details beyond the online lecture notes.  Ask questions at the end of each lecture--don’t let any confusion or misunderstanding or brilliant insight go until another day.  </w:t>
      </w:r>
    </w:p>
    <w:p w:rsidR="005C7214" w:rsidRPr="005C7214" w:rsidRDefault="005C7214" w:rsidP="005C7214">
      <w:pPr>
        <w:ind w:firstLine="720"/>
        <w:rPr>
          <w:rFonts w:ascii="Arial" w:hAnsi="Arial" w:cs="Arial"/>
        </w:rPr>
      </w:pPr>
      <w:r w:rsidRPr="005C7214">
        <w:rPr>
          <w:rFonts w:ascii="Arial" w:hAnsi="Arial" w:cs="Arial"/>
        </w:rPr>
        <w:t>After the lecture, read the assigned readings in detail to consolidate what we’ve covered in class (but remember, exams will cover lecture points not found in the text, and lectures will show you which text points to focus on when the text goes into too much detail).</w:t>
      </w:r>
    </w:p>
    <w:p w:rsidR="005C7214" w:rsidRPr="005C7214" w:rsidRDefault="005C7214" w:rsidP="005C7214">
      <w:pPr>
        <w:ind w:firstLine="720"/>
        <w:rPr>
          <w:rFonts w:ascii="Arial" w:hAnsi="Arial" w:cs="Arial"/>
        </w:rPr>
      </w:pPr>
      <w:r w:rsidRPr="005C7214">
        <w:rPr>
          <w:rFonts w:ascii="Arial" w:hAnsi="Arial" w:cs="Arial"/>
        </w:rPr>
        <w:t xml:space="preserve">Before each lab, read through the lab manual and write down any questions or points of confusion.  Bring these up at the </w:t>
      </w:r>
      <w:r w:rsidRPr="005C7214">
        <w:rPr>
          <w:rFonts w:ascii="Arial" w:hAnsi="Arial" w:cs="Arial"/>
          <w:i/>
        </w:rPr>
        <w:t>beginning</w:t>
      </w:r>
      <w:r w:rsidRPr="005C7214">
        <w:rPr>
          <w:rFonts w:ascii="Arial" w:hAnsi="Arial" w:cs="Arial"/>
        </w:rPr>
        <w:t xml:space="preserve"> of the lab session.  There is no such thing as a stupid question when it comes to lab work!  </w:t>
      </w:r>
    </w:p>
    <w:p w:rsidR="005C7214" w:rsidRPr="005C7214" w:rsidRDefault="005C7214" w:rsidP="005C7214">
      <w:pPr>
        <w:ind w:firstLine="720"/>
        <w:rPr>
          <w:rFonts w:ascii="Arial" w:hAnsi="Arial" w:cs="Arial"/>
        </w:rPr>
      </w:pPr>
      <w:r w:rsidRPr="005C7214">
        <w:rPr>
          <w:rFonts w:ascii="Arial" w:hAnsi="Arial" w:cs="Arial"/>
        </w:rPr>
        <w:t xml:space="preserve">Keep up with the material throughout the semester to avoid cramming before exams.  The </w:t>
      </w:r>
      <w:r>
        <w:rPr>
          <w:rFonts w:ascii="Arial" w:hAnsi="Arial" w:cs="Arial"/>
        </w:rPr>
        <w:t>daily</w:t>
      </w:r>
      <w:r w:rsidRPr="005C7214">
        <w:rPr>
          <w:rFonts w:ascii="Arial" w:hAnsi="Arial" w:cs="Arial"/>
        </w:rPr>
        <w:t xml:space="preserve"> </w:t>
      </w:r>
      <w:r>
        <w:rPr>
          <w:rFonts w:ascii="Arial" w:hAnsi="Arial" w:cs="Arial"/>
        </w:rPr>
        <w:t>oral summaries</w:t>
      </w:r>
      <w:r w:rsidRPr="005C7214">
        <w:rPr>
          <w:rFonts w:ascii="Arial" w:hAnsi="Arial" w:cs="Arial"/>
        </w:rPr>
        <w:t xml:space="preserve">, </w:t>
      </w:r>
      <w:r>
        <w:rPr>
          <w:rFonts w:ascii="Arial" w:hAnsi="Arial" w:cs="Arial"/>
        </w:rPr>
        <w:t xml:space="preserve">weekly </w:t>
      </w:r>
      <w:r w:rsidRPr="005C7214">
        <w:rPr>
          <w:rFonts w:ascii="Arial" w:hAnsi="Arial" w:cs="Arial"/>
        </w:rPr>
        <w:t>practice questions</w:t>
      </w:r>
      <w:r>
        <w:rPr>
          <w:rFonts w:ascii="Arial" w:hAnsi="Arial" w:cs="Arial"/>
        </w:rPr>
        <w:t xml:space="preserve"> and lab quizzes </w:t>
      </w:r>
      <w:r w:rsidRPr="005C7214">
        <w:rPr>
          <w:rFonts w:ascii="Arial" w:hAnsi="Arial" w:cs="Arial"/>
        </w:rPr>
        <w:t xml:space="preserve">are designed to help you budget your time and </w:t>
      </w:r>
      <w:r>
        <w:rPr>
          <w:rFonts w:ascii="Arial" w:hAnsi="Arial" w:cs="Arial"/>
        </w:rPr>
        <w:t xml:space="preserve">motivate you to </w:t>
      </w:r>
      <w:r w:rsidRPr="005C7214">
        <w:rPr>
          <w:rFonts w:ascii="Arial" w:hAnsi="Arial" w:cs="Arial"/>
        </w:rPr>
        <w:t xml:space="preserve">review your notes on a regular basis.  </w:t>
      </w:r>
    </w:p>
    <w:p w:rsidR="00311D51" w:rsidRDefault="005C7214" w:rsidP="005C7214">
      <w:pPr>
        <w:ind w:firstLine="720"/>
        <w:rPr>
          <w:rFonts w:ascii="Arial" w:hAnsi="Arial" w:cs="Arial"/>
        </w:rPr>
      </w:pPr>
      <w:r w:rsidRPr="005C7214">
        <w:rPr>
          <w:rFonts w:ascii="Arial" w:hAnsi="Arial" w:cs="Arial"/>
        </w:rPr>
        <w:t xml:space="preserve">Come see me during office hours--I like to talk with you, and I do think about other subjects beyond </w:t>
      </w:r>
      <w:r>
        <w:rPr>
          <w:rFonts w:ascii="Arial" w:hAnsi="Arial" w:cs="Arial"/>
        </w:rPr>
        <w:t>neurobiology</w:t>
      </w:r>
      <w:r w:rsidRPr="005C7214">
        <w:rPr>
          <w:rFonts w:ascii="Arial" w:hAnsi="Arial" w:cs="Arial"/>
        </w:rPr>
        <w:t>! If you are interested in going into more detail on a subject, jot it down and come talk with me.  It could become the starting point for a</w:t>
      </w:r>
      <w:r>
        <w:rPr>
          <w:rFonts w:ascii="Arial" w:hAnsi="Arial" w:cs="Arial"/>
        </w:rPr>
        <w:t>n Individual Research Project</w:t>
      </w:r>
      <w:r w:rsidRPr="005C7214">
        <w:rPr>
          <w:rFonts w:ascii="Arial" w:hAnsi="Arial" w:cs="Arial"/>
        </w:rPr>
        <w:t>, or a later Independent</w:t>
      </w:r>
      <w:r>
        <w:rPr>
          <w:rFonts w:ascii="Arial" w:hAnsi="Arial" w:cs="Arial"/>
        </w:rPr>
        <w:t xml:space="preserve"> Study.</w:t>
      </w:r>
      <w:r w:rsidRPr="0075688B">
        <w:rPr>
          <w:rFonts w:ascii="Arial" w:hAnsi="Arial" w:cs="Arial"/>
        </w:rPr>
        <w:t xml:space="preserve"> </w:t>
      </w:r>
    </w:p>
    <w:p w:rsidR="00311D51" w:rsidRDefault="00311D51" w:rsidP="00311D51">
      <w:pPr>
        <w:rPr>
          <w:rFonts w:ascii="Arial" w:hAnsi="Arial" w:cs="Arial"/>
        </w:rPr>
      </w:pPr>
    </w:p>
    <w:sectPr w:rsidR="00311D51" w:rsidSect="00212871">
      <w:footerReference w:type="even" r:id="rId8"/>
      <w:footerReference w:type="default" r:id="rId9"/>
      <w:pgSz w:w="12240" w:h="15840"/>
      <w:pgMar w:top="144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18A" w:rsidRDefault="0088518A">
      <w:r>
        <w:separator/>
      </w:r>
    </w:p>
  </w:endnote>
  <w:endnote w:type="continuationSeparator" w:id="0">
    <w:p w:rsidR="0088518A" w:rsidRDefault="008851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125" w:rsidRDefault="00D0673A" w:rsidP="00284BC5">
    <w:pPr>
      <w:pStyle w:val="Footer"/>
      <w:framePr w:wrap="around" w:vAnchor="text" w:hAnchor="margin" w:xAlign="center" w:y="1"/>
      <w:rPr>
        <w:rStyle w:val="PageNumber"/>
      </w:rPr>
    </w:pPr>
    <w:r>
      <w:rPr>
        <w:rStyle w:val="PageNumber"/>
      </w:rPr>
      <w:fldChar w:fldCharType="begin"/>
    </w:r>
    <w:r w:rsidR="00494125">
      <w:rPr>
        <w:rStyle w:val="PageNumber"/>
      </w:rPr>
      <w:instrText xml:space="preserve">PAGE  </w:instrText>
    </w:r>
    <w:r>
      <w:rPr>
        <w:rStyle w:val="PageNumber"/>
      </w:rPr>
      <w:fldChar w:fldCharType="end"/>
    </w:r>
  </w:p>
  <w:p w:rsidR="00494125" w:rsidRDefault="004941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4A1" w:rsidRDefault="00D0673A">
    <w:pPr>
      <w:pStyle w:val="Footer"/>
      <w:jc w:val="center"/>
    </w:pPr>
    <w:fldSimple w:instr=" PAGE   \* MERGEFORMAT ">
      <w:r w:rsidR="00F305F0">
        <w:rPr>
          <w:noProof/>
        </w:rPr>
        <w:t>1</w:t>
      </w:r>
    </w:fldSimple>
  </w:p>
  <w:p w:rsidR="00494125" w:rsidRDefault="004941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18A" w:rsidRDefault="0088518A">
      <w:r>
        <w:separator/>
      </w:r>
    </w:p>
  </w:footnote>
  <w:footnote w:type="continuationSeparator" w:id="0">
    <w:p w:rsidR="0088518A" w:rsidRDefault="008851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63B1"/>
    <w:multiLevelType w:val="hybridMultilevel"/>
    <w:tmpl w:val="943A1C6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DDA6FF7"/>
    <w:multiLevelType w:val="hybridMultilevel"/>
    <w:tmpl w:val="26DE5EC4"/>
    <w:lvl w:ilvl="0" w:tplc="2FA8B448">
      <w:start w:val="1"/>
      <w:numFmt w:val="bullet"/>
      <w:lvlText w:val=""/>
      <w:lvlJc w:val="left"/>
      <w:pPr>
        <w:tabs>
          <w:tab w:val="num" w:pos="720"/>
        </w:tabs>
        <w:ind w:left="720" w:hanging="360"/>
      </w:pPr>
      <w:rPr>
        <w:rFonts w:ascii="Symbol" w:hAnsi="Symbol" w:hint="default"/>
      </w:rPr>
    </w:lvl>
    <w:lvl w:ilvl="1" w:tplc="BCAE0502">
      <w:start w:val="1"/>
      <w:numFmt w:val="bullet"/>
      <w:lvlText w:val="o"/>
      <w:lvlJc w:val="left"/>
      <w:pPr>
        <w:tabs>
          <w:tab w:val="num" w:pos="1440"/>
        </w:tabs>
        <w:ind w:left="1440" w:hanging="360"/>
      </w:pPr>
      <w:rPr>
        <w:rFonts w:ascii="Courier New" w:hAnsi="Courier New" w:hint="default"/>
      </w:rPr>
    </w:lvl>
    <w:lvl w:ilvl="2" w:tplc="7CE26DA0">
      <w:start w:val="1"/>
      <w:numFmt w:val="bullet"/>
      <w:lvlText w:val=""/>
      <w:lvlJc w:val="left"/>
      <w:pPr>
        <w:tabs>
          <w:tab w:val="num" w:pos="2160"/>
        </w:tabs>
        <w:ind w:left="2160" w:hanging="360"/>
      </w:pPr>
      <w:rPr>
        <w:rFonts w:ascii="Wingdings" w:hAnsi="Wingdings" w:hint="default"/>
      </w:rPr>
    </w:lvl>
    <w:lvl w:ilvl="3" w:tplc="03FAE206" w:tentative="1">
      <w:start w:val="1"/>
      <w:numFmt w:val="bullet"/>
      <w:lvlText w:val=""/>
      <w:lvlJc w:val="left"/>
      <w:pPr>
        <w:tabs>
          <w:tab w:val="num" w:pos="2880"/>
        </w:tabs>
        <w:ind w:left="2880" w:hanging="360"/>
      </w:pPr>
      <w:rPr>
        <w:rFonts w:ascii="Symbol" w:hAnsi="Symbol" w:hint="default"/>
      </w:rPr>
    </w:lvl>
    <w:lvl w:ilvl="4" w:tplc="C25862A4" w:tentative="1">
      <w:start w:val="1"/>
      <w:numFmt w:val="bullet"/>
      <w:lvlText w:val="o"/>
      <w:lvlJc w:val="left"/>
      <w:pPr>
        <w:tabs>
          <w:tab w:val="num" w:pos="3600"/>
        </w:tabs>
        <w:ind w:left="3600" w:hanging="360"/>
      </w:pPr>
      <w:rPr>
        <w:rFonts w:ascii="Courier New" w:hAnsi="Courier New" w:hint="default"/>
      </w:rPr>
    </w:lvl>
    <w:lvl w:ilvl="5" w:tplc="C35088E0" w:tentative="1">
      <w:start w:val="1"/>
      <w:numFmt w:val="bullet"/>
      <w:lvlText w:val=""/>
      <w:lvlJc w:val="left"/>
      <w:pPr>
        <w:tabs>
          <w:tab w:val="num" w:pos="4320"/>
        </w:tabs>
        <w:ind w:left="4320" w:hanging="360"/>
      </w:pPr>
      <w:rPr>
        <w:rFonts w:ascii="Wingdings" w:hAnsi="Wingdings" w:hint="default"/>
      </w:rPr>
    </w:lvl>
    <w:lvl w:ilvl="6" w:tplc="8DBCEDD0" w:tentative="1">
      <w:start w:val="1"/>
      <w:numFmt w:val="bullet"/>
      <w:lvlText w:val=""/>
      <w:lvlJc w:val="left"/>
      <w:pPr>
        <w:tabs>
          <w:tab w:val="num" w:pos="5040"/>
        </w:tabs>
        <w:ind w:left="5040" w:hanging="360"/>
      </w:pPr>
      <w:rPr>
        <w:rFonts w:ascii="Symbol" w:hAnsi="Symbol" w:hint="default"/>
      </w:rPr>
    </w:lvl>
    <w:lvl w:ilvl="7" w:tplc="00F2925E" w:tentative="1">
      <w:start w:val="1"/>
      <w:numFmt w:val="bullet"/>
      <w:lvlText w:val="o"/>
      <w:lvlJc w:val="left"/>
      <w:pPr>
        <w:tabs>
          <w:tab w:val="num" w:pos="5760"/>
        </w:tabs>
        <w:ind w:left="5760" w:hanging="360"/>
      </w:pPr>
      <w:rPr>
        <w:rFonts w:ascii="Courier New" w:hAnsi="Courier New" w:hint="default"/>
      </w:rPr>
    </w:lvl>
    <w:lvl w:ilvl="8" w:tplc="CBD07082" w:tentative="1">
      <w:start w:val="1"/>
      <w:numFmt w:val="bullet"/>
      <w:lvlText w:val=""/>
      <w:lvlJc w:val="left"/>
      <w:pPr>
        <w:tabs>
          <w:tab w:val="num" w:pos="6480"/>
        </w:tabs>
        <w:ind w:left="6480" w:hanging="360"/>
      </w:pPr>
      <w:rPr>
        <w:rFonts w:ascii="Wingdings" w:hAnsi="Wingdings" w:hint="default"/>
      </w:rPr>
    </w:lvl>
  </w:abstractNum>
  <w:abstractNum w:abstractNumId="2">
    <w:nsid w:val="2B423DB9"/>
    <w:multiLevelType w:val="hybridMultilevel"/>
    <w:tmpl w:val="30323B9C"/>
    <w:lvl w:ilvl="0" w:tplc="D8688DF4">
      <w:start w:val="1"/>
      <w:numFmt w:val="bullet"/>
      <w:lvlText w:val=""/>
      <w:lvlJc w:val="left"/>
      <w:pPr>
        <w:tabs>
          <w:tab w:val="num" w:pos="720"/>
        </w:tabs>
        <w:ind w:left="720" w:hanging="360"/>
      </w:pPr>
      <w:rPr>
        <w:rFonts w:ascii="Symbol" w:hAnsi="Symbol" w:hint="default"/>
      </w:rPr>
    </w:lvl>
    <w:lvl w:ilvl="1" w:tplc="2A72BCC8" w:tentative="1">
      <w:start w:val="1"/>
      <w:numFmt w:val="bullet"/>
      <w:lvlText w:val="o"/>
      <w:lvlJc w:val="left"/>
      <w:pPr>
        <w:tabs>
          <w:tab w:val="num" w:pos="1440"/>
        </w:tabs>
        <w:ind w:left="1440" w:hanging="360"/>
      </w:pPr>
      <w:rPr>
        <w:rFonts w:ascii="Courier New" w:hAnsi="Courier New" w:hint="default"/>
      </w:rPr>
    </w:lvl>
    <w:lvl w:ilvl="2" w:tplc="DB587EA6" w:tentative="1">
      <w:start w:val="1"/>
      <w:numFmt w:val="bullet"/>
      <w:lvlText w:val=""/>
      <w:lvlJc w:val="left"/>
      <w:pPr>
        <w:tabs>
          <w:tab w:val="num" w:pos="2160"/>
        </w:tabs>
        <w:ind w:left="2160" w:hanging="360"/>
      </w:pPr>
      <w:rPr>
        <w:rFonts w:ascii="Wingdings" w:hAnsi="Wingdings" w:hint="default"/>
      </w:rPr>
    </w:lvl>
    <w:lvl w:ilvl="3" w:tplc="18D88DD4" w:tentative="1">
      <w:start w:val="1"/>
      <w:numFmt w:val="bullet"/>
      <w:lvlText w:val=""/>
      <w:lvlJc w:val="left"/>
      <w:pPr>
        <w:tabs>
          <w:tab w:val="num" w:pos="2880"/>
        </w:tabs>
        <w:ind w:left="2880" w:hanging="360"/>
      </w:pPr>
      <w:rPr>
        <w:rFonts w:ascii="Symbol" w:hAnsi="Symbol" w:hint="default"/>
      </w:rPr>
    </w:lvl>
    <w:lvl w:ilvl="4" w:tplc="9B4C4312" w:tentative="1">
      <w:start w:val="1"/>
      <w:numFmt w:val="bullet"/>
      <w:lvlText w:val="o"/>
      <w:lvlJc w:val="left"/>
      <w:pPr>
        <w:tabs>
          <w:tab w:val="num" w:pos="3600"/>
        </w:tabs>
        <w:ind w:left="3600" w:hanging="360"/>
      </w:pPr>
      <w:rPr>
        <w:rFonts w:ascii="Courier New" w:hAnsi="Courier New" w:hint="default"/>
      </w:rPr>
    </w:lvl>
    <w:lvl w:ilvl="5" w:tplc="6E7020C4" w:tentative="1">
      <w:start w:val="1"/>
      <w:numFmt w:val="bullet"/>
      <w:lvlText w:val=""/>
      <w:lvlJc w:val="left"/>
      <w:pPr>
        <w:tabs>
          <w:tab w:val="num" w:pos="4320"/>
        </w:tabs>
        <w:ind w:left="4320" w:hanging="360"/>
      </w:pPr>
      <w:rPr>
        <w:rFonts w:ascii="Wingdings" w:hAnsi="Wingdings" w:hint="default"/>
      </w:rPr>
    </w:lvl>
    <w:lvl w:ilvl="6" w:tplc="7B3C3274" w:tentative="1">
      <w:start w:val="1"/>
      <w:numFmt w:val="bullet"/>
      <w:lvlText w:val=""/>
      <w:lvlJc w:val="left"/>
      <w:pPr>
        <w:tabs>
          <w:tab w:val="num" w:pos="5040"/>
        </w:tabs>
        <w:ind w:left="5040" w:hanging="360"/>
      </w:pPr>
      <w:rPr>
        <w:rFonts w:ascii="Symbol" w:hAnsi="Symbol" w:hint="default"/>
      </w:rPr>
    </w:lvl>
    <w:lvl w:ilvl="7" w:tplc="1D78C44E" w:tentative="1">
      <w:start w:val="1"/>
      <w:numFmt w:val="bullet"/>
      <w:lvlText w:val="o"/>
      <w:lvlJc w:val="left"/>
      <w:pPr>
        <w:tabs>
          <w:tab w:val="num" w:pos="5760"/>
        </w:tabs>
        <w:ind w:left="5760" w:hanging="360"/>
      </w:pPr>
      <w:rPr>
        <w:rFonts w:ascii="Courier New" w:hAnsi="Courier New" w:hint="default"/>
      </w:rPr>
    </w:lvl>
    <w:lvl w:ilvl="8" w:tplc="899E095C" w:tentative="1">
      <w:start w:val="1"/>
      <w:numFmt w:val="bullet"/>
      <w:lvlText w:val=""/>
      <w:lvlJc w:val="left"/>
      <w:pPr>
        <w:tabs>
          <w:tab w:val="num" w:pos="6480"/>
        </w:tabs>
        <w:ind w:left="6480" w:hanging="360"/>
      </w:pPr>
      <w:rPr>
        <w:rFonts w:ascii="Wingdings" w:hAnsi="Wingdings" w:hint="default"/>
      </w:rPr>
    </w:lvl>
  </w:abstractNum>
  <w:abstractNum w:abstractNumId="3">
    <w:nsid w:val="39BE6AE0"/>
    <w:multiLevelType w:val="hybridMultilevel"/>
    <w:tmpl w:val="9F9A7C30"/>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C56D3"/>
    <w:multiLevelType w:val="hybridMultilevel"/>
    <w:tmpl w:val="4DFC0D2A"/>
    <w:lvl w:ilvl="0" w:tplc="58FC2A02">
      <w:start w:val="1"/>
      <w:numFmt w:val="bullet"/>
      <w:lvlText w:val=""/>
      <w:lvlJc w:val="left"/>
      <w:pPr>
        <w:tabs>
          <w:tab w:val="num" w:pos="720"/>
        </w:tabs>
        <w:ind w:left="720" w:hanging="360"/>
      </w:pPr>
      <w:rPr>
        <w:rFonts w:ascii="Symbol" w:hAnsi="Symbol" w:hint="default"/>
      </w:rPr>
    </w:lvl>
    <w:lvl w:ilvl="1" w:tplc="1A625FFE" w:tentative="1">
      <w:start w:val="1"/>
      <w:numFmt w:val="bullet"/>
      <w:lvlText w:val="o"/>
      <w:lvlJc w:val="left"/>
      <w:pPr>
        <w:tabs>
          <w:tab w:val="num" w:pos="1440"/>
        </w:tabs>
        <w:ind w:left="1440" w:hanging="360"/>
      </w:pPr>
      <w:rPr>
        <w:rFonts w:ascii="Courier New" w:hAnsi="Courier New" w:hint="default"/>
      </w:rPr>
    </w:lvl>
    <w:lvl w:ilvl="2" w:tplc="EA1A7198" w:tentative="1">
      <w:start w:val="1"/>
      <w:numFmt w:val="bullet"/>
      <w:lvlText w:val=""/>
      <w:lvlJc w:val="left"/>
      <w:pPr>
        <w:tabs>
          <w:tab w:val="num" w:pos="2160"/>
        </w:tabs>
        <w:ind w:left="2160" w:hanging="360"/>
      </w:pPr>
      <w:rPr>
        <w:rFonts w:ascii="Wingdings" w:hAnsi="Wingdings" w:hint="default"/>
      </w:rPr>
    </w:lvl>
    <w:lvl w:ilvl="3" w:tplc="3C666FE6" w:tentative="1">
      <w:start w:val="1"/>
      <w:numFmt w:val="bullet"/>
      <w:lvlText w:val=""/>
      <w:lvlJc w:val="left"/>
      <w:pPr>
        <w:tabs>
          <w:tab w:val="num" w:pos="2880"/>
        </w:tabs>
        <w:ind w:left="2880" w:hanging="360"/>
      </w:pPr>
      <w:rPr>
        <w:rFonts w:ascii="Symbol" w:hAnsi="Symbol" w:hint="default"/>
      </w:rPr>
    </w:lvl>
    <w:lvl w:ilvl="4" w:tplc="462EDABA" w:tentative="1">
      <w:start w:val="1"/>
      <w:numFmt w:val="bullet"/>
      <w:lvlText w:val="o"/>
      <w:lvlJc w:val="left"/>
      <w:pPr>
        <w:tabs>
          <w:tab w:val="num" w:pos="3600"/>
        </w:tabs>
        <w:ind w:left="3600" w:hanging="360"/>
      </w:pPr>
      <w:rPr>
        <w:rFonts w:ascii="Courier New" w:hAnsi="Courier New" w:hint="default"/>
      </w:rPr>
    </w:lvl>
    <w:lvl w:ilvl="5" w:tplc="C550056A" w:tentative="1">
      <w:start w:val="1"/>
      <w:numFmt w:val="bullet"/>
      <w:lvlText w:val=""/>
      <w:lvlJc w:val="left"/>
      <w:pPr>
        <w:tabs>
          <w:tab w:val="num" w:pos="4320"/>
        </w:tabs>
        <w:ind w:left="4320" w:hanging="360"/>
      </w:pPr>
      <w:rPr>
        <w:rFonts w:ascii="Wingdings" w:hAnsi="Wingdings" w:hint="default"/>
      </w:rPr>
    </w:lvl>
    <w:lvl w:ilvl="6" w:tplc="319EC226" w:tentative="1">
      <w:start w:val="1"/>
      <w:numFmt w:val="bullet"/>
      <w:lvlText w:val=""/>
      <w:lvlJc w:val="left"/>
      <w:pPr>
        <w:tabs>
          <w:tab w:val="num" w:pos="5040"/>
        </w:tabs>
        <w:ind w:left="5040" w:hanging="360"/>
      </w:pPr>
      <w:rPr>
        <w:rFonts w:ascii="Symbol" w:hAnsi="Symbol" w:hint="default"/>
      </w:rPr>
    </w:lvl>
    <w:lvl w:ilvl="7" w:tplc="B5AC20EC" w:tentative="1">
      <w:start w:val="1"/>
      <w:numFmt w:val="bullet"/>
      <w:lvlText w:val="o"/>
      <w:lvlJc w:val="left"/>
      <w:pPr>
        <w:tabs>
          <w:tab w:val="num" w:pos="5760"/>
        </w:tabs>
        <w:ind w:left="5760" w:hanging="360"/>
      </w:pPr>
      <w:rPr>
        <w:rFonts w:ascii="Courier New" w:hAnsi="Courier New" w:hint="default"/>
      </w:rPr>
    </w:lvl>
    <w:lvl w:ilvl="8" w:tplc="810AF05E"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F5AE4"/>
    <w:rsid w:val="0000570B"/>
    <w:rsid w:val="0001339C"/>
    <w:rsid w:val="00042F90"/>
    <w:rsid w:val="0004751F"/>
    <w:rsid w:val="000526DC"/>
    <w:rsid w:val="000743F9"/>
    <w:rsid w:val="000A6838"/>
    <w:rsid w:val="000C672F"/>
    <w:rsid w:val="000D49EA"/>
    <w:rsid w:val="00104B37"/>
    <w:rsid w:val="001238F4"/>
    <w:rsid w:val="00125D2F"/>
    <w:rsid w:val="001312BB"/>
    <w:rsid w:val="001344C4"/>
    <w:rsid w:val="00135A9D"/>
    <w:rsid w:val="00150CF5"/>
    <w:rsid w:val="00153322"/>
    <w:rsid w:val="00162E2E"/>
    <w:rsid w:val="001879D0"/>
    <w:rsid w:val="001A7F20"/>
    <w:rsid w:val="001B4946"/>
    <w:rsid w:val="001D4EDA"/>
    <w:rsid w:val="001E634F"/>
    <w:rsid w:val="001E6E2B"/>
    <w:rsid w:val="001F75C4"/>
    <w:rsid w:val="00207B98"/>
    <w:rsid w:val="00212871"/>
    <w:rsid w:val="0022375C"/>
    <w:rsid w:val="00245FC7"/>
    <w:rsid w:val="002661AE"/>
    <w:rsid w:val="00266315"/>
    <w:rsid w:val="00275936"/>
    <w:rsid w:val="00284BC5"/>
    <w:rsid w:val="00292C89"/>
    <w:rsid w:val="002B64F0"/>
    <w:rsid w:val="002E1467"/>
    <w:rsid w:val="00300701"/>
    <w:rsid w:val="00311D51"/>
    <w:rsid w:val="0032168C"/>
    <w:rsid w:val="00337BC1"/>
    <w:rsid w:val="003460A1"/>
    <w:rsid w:val="00373D7D"/>
    <w:rsid w:val="00376D35"/>
    <w:rsid w:val="003910AF"/>
    <w:rsid w:val="003A2CE1"/>
    <w:rsid w:val="003B06D6"/>
    <w:rsid w:val="003B6948"/>
    <w:rsid w:val="003F7A67"/>
    <w:rsid w:val="00413849"/>
    <w:rsid w:val="004474A1"/>
    <w:rsid w:val="00461C72"/>
    <w:rsid w:val="004628C0"/>
    <w:rsid w:val="0047206B"/>
    <w:rsid w:val="00494125"/>
    <w:rsid w:val="004A7256"/>
    <w:rsid w:val="004B252A"/>
    <w:rsid w:val="004D0CD1"/>
    <w:rsid w:val="004D4FA5"/>
    <w:rsid w:val="004E7961"/>
    <w:rsid w:val="00513ACE"/>
    <w:rsid w:val="00516A39"/>
    <w:rsid w:val="0053143A"/>
    <w:rsid w:val="00533442"/>
    <w:rsid w:val="005335F5"/>
    <w:rsid w:val="00543170"/>
    <w:rsid w:val="0055012E"/>
    <w:rsid w:val="00552CEA"/>
    <w:rsid w:val="005652F5"/>
    <w:rsid w:val="0058400D"/>
    <w:rsid w:val="005A19E2"/>
    <w:rsid w:val="005A32FF"/>
    <w:rsid w:val="005C7214"/>
    <w:rsid w:val="005D7683"/>
    <w:rsid w:val="005E67C7"/>
    <w:rsid w:val="00622799"/>
    <w:rsid w:val="00622FDA"/>
    <w:rsid w:val="00690928"/>
    <w:rsid w:val="006A2D8F"/>
    <w:rsid w:val="006B3C04"/>
    <w:rsid w:val="006C309B"/>
    <w:rsid w:val="006D3DDB"/>
    <w:rsid w:val="00735622"/>
    <w:rsid w:val="00753D87"/>
    <w:rsid w:val="0078108F"/>
    <w:rsid w:val="007A165B"/>
    <w:rsid w:val="007A3BCC"/>
    <w:rsid w:val="007A689A"/>
    <w:rsid w:val="00804A38"/>
    <w:rsid w:val="00804DC3"/>
    <w:rsid w:val="00813028"/>
    <w:rsid w:val="00813225"/>
    <w:rsid w:val="00847757"/>
    <w:rsid w:val="0087330B"/>
    <w:rsid w:val="0088518A"/>
    <w:rsid w:val="008A2525"/>
    <w:rsid w:val="008B4968"/>
    <w:rsid w:val="008E46BD"/>
    <w:rsid w:val="008F5AE4"/>
    <w:rsid w:val="008F6351"/>
    <w:rsid w:val="009011B6"/>
    <w:rsid w:val="009141BA"/>
    <w:rsid w:val="00921361"/>
    <w:rsid w:val="0093033B"/>
    <w:rsid w:val="009473C4"/>
    <w:rsid w:val="00970DE2"/>
    <w:rsid w:val="00971445"/>
    <w:rsid w:val="009A298A"/>
    <w:rsid w:val="009B5A9D"/>
    <w:rsid w:val="009C3C5F"/>
    <w:rsid w:val="009C51C9"/>
    <w:rsid w:val="009D295F"/>
    <w:rsid w:val="00A030BD"/>
    <w:rsid w:val="00A10C64"/>
    <w:rsid w:val="00A22A92"/>
    <w:rsid w:val="00A45A46"/>
    <w:rsid w:val="00A4754B"/>
    <w:rsid w:val="00A47C84"/>
    <w:rsid w:val="00AC2E37"/>
    <w:rsid w:val="00B44FF5"/>
    <w:rsid w:val="00B56081"/>
    <w:rsid w:val="00B56B23"/>
    <w:rsid w:val="00B858AE"/>
    <w:rsid w:val="00B94072"/>
    <w:rsid w:val="00BE3CDE"/>
    <w:rsid w:val="00BF21A1"/>
    <w:rsid w:val="00C35530"/>
    <w:rsid w:val="00C60B66"/>
    <w:rsid w:val="00C73637"/>
    <w:rsid w:val="00C74CBB"/>
    <w:rsid w:val="00CC5AA6"/>
    <w:rsid w:val="00CF2500"/>
    <w:rsid w:val="00D043FE"/>
    <w:rsid w:val="00D0673A"/>
    <w:rsid w:val="00D312D7"/>
    <w:rsid w:val="00D474CE"/>
    <w:rsid w:val="00D70D19"/>
    <w:rsid w:val="00D82ECA"/>
    <w:rsid w:val="00DA30D9"/>
    <w:rsid w:val="00DA5B67"/>
    <w:rsid w:val="00DD6FFE"/>
    <w:rsid w:val="00E02646"/>
    <w:rsid w:val="00E164C1"/>
    <w:rsid w:val="00E2784A"/>
    <w:rsid w:val="00E318E6"/>
    <w:rsid w:val="00E8581C"/>
    <w:rsid w:val="00E92174"/>
    <w:rsid w:val="00ED76AB"/>
    <w:rsid w:val="00F14F56"/>
    <w:rsid w:val="00F305F0"/>
    <w:rsid w:val="00F54FED"/>
    <w:rsid w:val="00F565DA"/>
    <w:rsid w:val="00F5782D"/>
    <w:rsid w:val="00F609F2"/>
    <w:rsid w:val="00F6315A"/>
    <w:rsid w:val="00FB40E4"/>
    <w:rsid w:val="00FD758B"/>
    <w:rsid w:val="00FE135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287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871"/>
    <w:rPr>
      <w:color w:val="0000FF"/>
      <w:u w:val="single"/>
    </w:rPr>
  </w:style>
  <w:style w:type="paragraph" w:styleId="Footer">
    <w:name w:val="footer"/>
    <w:basedOn w:val="Normal"/>
    <w:link w:val="FooterChar"/>
    <w:uiPriority w:val="99"/>
    <w:rsid w:val="00494125"/>
    <w:pPr>
      <w:tabs>
        <w:tab w:val="center" w:pos="4320"/>
        <w:tab w:val="right" w:pos="8640"/>
      </w:tabs>
    </w:pPr>
  </w:style>
  <w:style w:type="character" w:styleId="PageNumber">
    <w:name w:val="page number"/>
    <w:basedOn w:val="DefaultParagraphFont"/>
    <w:rsid w:val="00494125"/>
  </w:style>
  <w:style w:type="paragraph" w:styleId="Header">
    <w:name w:val="header"/>
    <w:basedOn w:val="Normal"/>
    <w:link w:val="HeaderChar"/>
    <w:rsid w:val="004474A1"/>
    <w:pPr>
      <w:tabs>
        <w:tab w:val="center" w:pos="4680"/>
        <w:tab w:val="right" w:pos="9360"/>
      </w:tabs>
    </w:pPr>
  </w:style>
  <w:style w:type="character" w:customStyle="1" w:styleId="HeaderChar">
    <w:name w:val="Header Char"/>
    <w:basedOn w:val="DefaultParagraphFont"/>
    <w:link w:val="Header"/>
    <w:rsid w:val="004474A1"/>
    <w:rPr>
      <w:sz w:val="24"/>
    </w:rPr>
  </w:style>
  <w:style w:type="character" w:customStyle="1" w:styleId="FooterChar">
    <w:name w:val="Footer Char"/>
    <w:basedOn w:val="DefaultParagraphFont"/>
    <w:link w:val="Footer"/>
    <w:uiPriority w:val="99"/>
    <w:rsid w:val="004474A1"/>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rrison@lycoming.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2653</Words>
  <Characters>15127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BIO347</vt:lpstr>
    </vt:vector>
  </TitlesOfParts>
  <Company>The Scripps Research Institute</Company>
  <LinksUpToDate>false</LinksUpToDate>
  <CharactersWithSpaces>17745</CharactersWithSpaces>
  <SharedDoc>false</SharedDoc>
  <HLinks>
    <vt:vector size="6" baseType="variant">
      <vt:variant>
        <vt:i4>3342348</vt:i4>
      </vt:variant>
      <vt:variant>
        <vt:i4>0</vt:i4>
      </vt:variant>
      <vt:variant>
        <vt:i4>0</vt:i4>
      </vt:variant>
      <vt:variant>
        <vt:i4>5</vt:i4>
      </vt:variant>
      <vt:variant>
        <vt:lpwstr>mailto:Morrison@lycoming.edu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BIO347</dc:title>
  <dc:creator>Mary E. Morrison</dc:creator>
  <cp:lastModifiedBy>Morrison</cp:lastModifiedBy>
  <cp:revision>4</cp:revision>
  <cp:lastPrinted>2008-12-17T18:36:00Z</cp:lastPrinted>
  <dcterms:created xsi:type="dcterms:W3CDTF">2011-01-01T22:50:00Z</dcterms:created>
  <dcterms:modified xsi:type="dcterms:W3CDTF">2011-01-03T22:41:00Z</dcterms:modified>
</cp:coreProperties>
</file>